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B42" w14:textId="77777777" w:rsidR="00450D7D" w:rsidRDefault="004C4711" w:rsidP="004C471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6EDB0" wp14:editId="3CE3E0DD">
                <wp:simplePos x="0" y="0"/>
                <wp:positionH relativeFrom="margin">
                  <wp:align>center</wp:align>
                </wp:positionH>
                <wp:positionV relativeFrom="paragraph">
                  <wp:posOffset>-749300</wp:posOffset>
                </wp:positionV>
                <wp:extent cx="7226300" cy="14668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6342" w14:textId="06C7FF23" w:rsidR="00450D7D" w:rsidRPr="00450D7D" w:rsidRDefault="004C4711" w:rsidP="00450D7D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0D7D"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Six Principles of Nurture at Our Lady’s.</w:t>
                            </w:r>
                          </w:p>
                          <w:p w14:paraId="3A2C3D61" w14:textId="0111D54C" w:rsidR="004C4711" w:rsidRDefault="00450D7D" w:rsidP="00450D7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2E6C4" wp14:editId="561BBC40">
                                  <wp:extent cx="757555" cy="890270"/>
                                  <wp:effectExtent l="0" t="0" r="4445" b="5080"/>
                                  <wp:docPr id="3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555" cy="890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2B0183" w14:textId="652D6CFA" w:rsidR="004C4711" w:rsidRDefault="004C4711" w:rsidP="004C47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6E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9pt;width:569pt;height:11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/r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">
                <v:textbox>
                  <w:txbxContent>
                    <w:p w14:paraId="24306342" w14:textId="06C7FF23" w:rsidR="00450D7D" w:rsidRPr="00450D7D" w:rsidRDefault="004C4711" w:rsidP="00450D7D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0D7D"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Six Principles of Nurture at Our Lady’s.</w:t>
                      </w:r>
                    </w:p>
                    <w:p w14:paraId="3A2C3D61" w14:textId="0111D54C" w:rsidR="004C4711" w:rsidRDefault="00450D7D" w:rsidP="00450D7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2E6C4" wp14:editId="561BBC40">
                            <wp:extent cx="757555" cy="890270"/>
                            <wp:effectExtent l="0" t="0" r="4445" b="5080"/>
                            <wp:docPr id="3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555" cy="890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2B0183" w14:textId="652D6CFA" w:rsidR="004C4711" w:rsidRDefault="004C4711" w:rsidP="004C47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A4C2876" w14:textId="77777777" w:rsidR="00450D7D" w:rsidRDefault="00450D7D" w:rsidP="004C4711">
      <w:pPr>
        <w:jc w:val="both"/>
      </w:pPr>
    </w:p>
    <w:p w14:paraId="0A20C39D" w14:textId="77777777" w:rsidR="00450D7D" w:rsidRDefault="00450D7D" w:rsidP="004C4711">
      <w:pPr>
        <w:jc w:val="both"/>
      </w:pPr>
    </w:p>
    <w:p w14:paraId="61A23211" w14:textId="77777777" w:rsidR="00353636" w:rsidRDefault="00353636" w:rsidP="00653BB7">
      <w:pPr>
        <w:rPr>
          <w:rFonts w:ascii="Arial" w:hAnsi="Arial" w:cs="Arial"/>
          <w:sz w:val="32"/>
          <w:szCs w:val="32"/>
        </w:rPr>
      </w:pPr>
    </w:p>
    <w:p w14:paraId="31B6B70A" w14:textId="5915E7F6" w:rsidR="00C938C0" w:rsidRPr="00450D7D" w:rsidRDefault="004C4711" w:rsidP="00653BB7">
      <w:pPr>
        <w:rPr>
          <w:rFonts w:ascii="Arial" w:hAnsi="Arial" w:cs="Arial"/>
          <w:sz w:val="32"/>
          <w:szCs w:val="32"/>
        </w:rPr>
      </w:pPr>
      <w:r w:rsidRPr="00450D7D">
        <w:rPr>
          <w:rFonts w:ascii="Arial" w:hAnsi="Arial" w:cs="Arial"/>
          <w:sz w:val="32"/>
          <w:szCs w:val="32"/>
        </w:rPr>
        <w:t xml:space="preserve">At </w:t>
      </w:r>
      <w:r w:rsidR="00653BB7">
        <w:rPr>
          <w:rFonts w:ascii="Arial" w:hAnsi="Arial" w:cs="Arial"/>
          <w:sz w:val="32"/>
          <w:szCs w:val="32"/>
        </w:rPr>
        <w:t>O</w:t>
      </w:r>
      <w:r w:rsidRPr="00450D7D">
        <w:rPr>
          <w:rFonts w:ascii="Arial" w:hAnsi="Arial" w:cs="Arial"/>
          <w:sz w:val="32"/>
          <w:szCs w:val="32"/>
        </w:rPr>
        <w:t xml:space="preserve">ur Lady of Perpetual Succour Primary </w:t>
      </w:r>
      <w:r w:rsidR="007C0A83" w:rsidRPr="00450D7D">
        <w:rPr>
          <w:rFonts w:ascii="Arial" w:hAnsi="Arial" w:cs="Arial"/>
          <w:sz w:val="32"/>
          <w:szCs w:val="32"/>
        </w:rPr>
        <w:t>School,</w:t>
      </w:r>
      <w:r w:rsidRPr="00450D7D">
        <w:rPr>
          <w:rFonts w:ascii="Arial" w:hAnsi="Arial" w:cs="Arial"/>
          <w:sz w:val="32"/>
          <w:szCs w:val="32"/>
        </w:rPr>
        <w:t xml:space="preserve"> we strive to be a nurturing school as we believe it is important to ensure our pup</w:t>
      </w:r>
      <w:r w:rsidR="00450D7D">
        <w:rPr>
          <w:rFonts w:ascii="Arial" w:hAnsi="Arial" w:cs="Arial"/>
          <w:sz w:val="32"/>
          <w:szCs w:val="32"/>
        </w:rPr>
        <w:t>i</w:t>
      </w:r>
      <w:r w:rsidRPr="00450D7D">
        <w:rPr>
          <w:rFonts w:ascii="Arial" w:hAnsi="Arial" w:cs="Arial"/>
          <w:sz w:val="32"/>
          <w:szCs w:val="32"/>
        </w:rPr>
        <w:t>l</w:t>
      </w:r>
      <w:r w:rsidR="00450D7D">
        <w:rPr>
          <w:rFonts w:ascii="Arial" w:hAnsi="Arial" w:cs="Arial"/>
          <w:sz w:val="32"/>
          <w:szCs w:val="32"/>
        </w:rPr>
        <w:t>s</w:t>
      </w:r>
      <w:r w:rsidRPr="00450D7D">
        <w:rPr>
          <w:rFonts w:ascii="Arial" w:hAnsi="Arial" w:cs="Arial"/>
          <w:sz w:val="32"/>
          <w:szCs w:val="32"/>
        </w:rPr>
        <w:t xml:space="preserve"> are in a nurturing environment that supports them to learn.</w:t>
      </w:r>
    </w:p>
    <w:p w14:paraId="627B1F35" w14:textId="2FA99961" w:rsidR="004C4711" w:rsidRPr="00450D7D" w:rsidRDefault="004C4711" w:rsidP="00653BB7">
      <w:pPr>
        <w:rPr>
          <w:rFonts w:ascii="Arial" w:hAnsi="Arial" w:cs="Arial"/>
          <w:sz w:val="32"/>
          <w:szCs w:val="32"/>
        </w:rPr>
      </w:pPr>
      <w:r w:rsidRPr="00450D7D">
        <w:rPr>
          <w:rFonts w:ascii="Arial" w:hAnsi="Arial" w:cs="Arial"/>
          <w:sz w:val="32"/>
          <w:szCs w:val="32"/>
        </w:rPr>
        <w:t>Nurture helps us to develop our social and emotional skills to support our development as well as to</w:t>
      </w:r>
      <w:r w:rsidR="00A40B6B">
        <w:rPr>
          <w:rFonts w:ascii="Arial" w:hAnsi="Arial" w:cs="Arial"/>
          <w:sz w:val="32"/>
          <w:szCs w:val="32"/>
        </w:rPr>
        <w:t xml:space="preserve"> build</w:t>
      </w:r>
      <w:r w:rsidRPr="00450D7D">
        <w:rPr>
          <w:rFonts w:ascii="Arial" w:hAnsi="Arial" w:cs="Arial"/>
          <w:sz w:val="32"/>
          <w:szCs w:val="32"/>
        </w:rPr>
        <w:t xml:space="preserve"> o</w:t>
      </w:r>
      <w:r w:rsidR="008A027B">
        <w:rPr>
          <w:rFonts w:ascii="Arial" w:hAnsi="Arial" w:cs="Arial"/>
          <w:sz w:val="32"/>
          <w:szCs w:val="32"/>
        </w:rPr>
        <w:t>u</w:t>
      </w:r>
      <w:r w:rsidRPr="00450D7D">
        <w:rPr>
          <w:rFonts w:ascii="Arial" w:hAnsi="Arial" w:cs="Arial"/>
          <w:sz w:val="32"/>
          <w:szCs w:val="32"/>
        </w:rPr>
        <w:t>r resilience.</w:t>
      </w:r>
    </w:p>
    <w:p w14:paraId="2CC20B0C" w14:textId="14B3F87F" w:rsidR="004C4711" w:rsidRPr="00450D7D" w:rsidRDefault="004C4711" w:rsidP="00653BB7">
      <w:pPr>
        <w:rPr>
          <w:rFonts w:ascii="Arial" w:hAnsi="Arial" w:cs="Arial"/>
          <w:sz w:val="32"/>
          <w:szCs w:val="32"/>
        </w:rPr>
      </w:pPr>
      <w:r w:rsidRPr="00450D7D">
        <w:rPr>
          <w:rFonts w:ascii="Arial" w:hAnsi="Arial" w:cs="Arial"/>
          <w:sz w:val="32"/>
          <w:szCs w:val="32"/>
        </w:rPr>
        <w:t>To do this we aim to ensure that we promote and embed the ‘Six Principles of Nurture’ across the whole school environment.</w:t>
      </w:r>
    </w:p>
    <w:p w14:paraId="5750DBDA" w14:textId="540F317B" w:rsidR="004C4711" w:rsidRPr="00450D7D" w:rsidRDefault="004C4711" w:rsidP="004C4711">
      <w:pPr>
        <w:jc w:val="both"/>
        <w:rPr>
          <w:rFonts w:ascii="Arial" w:hAnsi="Arial" w:cs="Arial"/>
          <w:sz w:val="32"/>
          <w:szCs w:val="32"/>
        </w:rPr>
      </w:pPr>
    </w:p>
    <w:p w14:paraId="19280E39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D4CC64E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6D1FCD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BF2B8A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BD8A92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B7AFF2E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64822A6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2D7164E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133B6F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D064970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D8A8EC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14306A0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1B1EA2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FB2642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1511BDF" w14:textId="77777777" w:rsidR="00653BB7" w:rsidRDefault="00653BB7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EA1C1D" w14:textId="71F78FB6" w:rsidR="004C4711" w:rsidRPr="00450D7D" w:rsidRDefault="004C4711" w:rsidP="00450D7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87196773"/>
      <w:r w:rsidRPr="00450D7D">
        <w:rPr>
          <w:rFonts w:ascii="Arial" w:hAnsi="Arial" w:cs="Arial"/>
          <w:b/>
          <w:bCs/>
          <w:sz w:val="32"/>
          <w:szCs w:val="32"/>
        </w:rPr>
        <w:t>The Six Principles of Nurture</w:t>
      </w:r>
    </w:p>
    <w:p w14:paraId="567A23F2" w14:textId="037CE147" w:rsidR="004C4711" w:rsidRPr="00450D7D" w:rsidRDefault="00515724" w:rsidP="004C47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316F862" wp14:editId="230FB849">
            <wp:simplePos x="0" y="0"/>
            <wp:positionH relativeFrom="column">
              <wp:posOffset>2451100</wp:posOffset>
            </wp:positionH>
            <wp:positionV relativeFrom="paragraph">
              <wp:posOffset>401955</wp:posOffset>
            </wp:positionV>
            <wp:extent cx="812800" cy="588645"/>
            <wp:effectExtent l="0" t="0" r="6350" b="190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711" w:rsidRPr="00450D7D">
        <w:rPr>
          <w:rFonts w:ascii="Arial" w:hAnsi="Arial" w:cs="Arial"/>
          <w:sz w:val="32"/>
          <w:szCs w:val="32"/>
        </w:rPr>
        <w:t>Children learning is understood developmentally – we all learn in different ways.</w:t>
      </w:r>
      <w:r w:rsidRPr="00515724">
        <w:rPr>
          <w:rFonts w:ascii="Arial" w:hAnsi="Arial" w:cs="Arial"/>
          <w:sz w:val="32"/>
          <w:szCs w:val="32"/>
        </w:rPr>
        <w:t xml:space="preserve"> </w:t>
      </w:r>
    </w:p>
    <w:p w14:paraId="358EC4CB" w14:textId="77777777" w:rsidR="00515724" w:rsidRDefault="00515724" w:rsidP="004C4711">
      <w:pPr>
        <w:jc w:val="both"/>
        <w:rPr>
          <w:rFonts w:ascii="Arial" w:hAnsi="Arial" w:cs="Arial"/>
          <w:sz w:val="32"/>
          <w:szCs w:val="32"/>
        </w:rPr>
      </w:pPr>
    </w:p>
    <w:p w14:paraId="61D9B866" w14:textId="77777777" w:rsidR="00353636" w:rsidRDefault="00353636" w:rsidP="00653BB7">
      <w:pPr>
        <w:jc w:val="both"/>
        <w:rPr>
          <w:rFonts w:ascii="Arial" w:hAnsi="Arial" w:cs="Arial"/>
          <w:sz w:val="32"/>
          <w:szCs w:val="32"/>
        </w:rPr>
      </w:pPr>
    </w:p>
    <w:p w14:paraId="67B06EF2" w14:textId="7255A1EF" w:rsidR="00653BB7" w:rsidRDefault="004C4711" w:rsidP="00653BB7">
      <w:pPr>
        <w:jc w:val="both"/>
        <w:rPr>
          <w:rFonts w:ascii="Arial" w:hAnsi="Arial" w:cs="Arial"/>
          <w:sz w:val="32"/>
          <w:szCs w:val="32"/>
        </w:rPr>
      </w:pPr>
      <w:r w:rsidRPr="00450D7D">
        <w:rPr>
          <w:rFonts w:ascii="Arial" w:hAnsi="Arial" w:cs="Arial"/>
          <w:sz w:val="32"/>
          <w:szCs w:val="32"/>
        </w:rPr>
        <w:t>The classroom offers a safe base – the classroom is a safe place</w:t>
      </w:r>
      <w:r w:rsidR="00A15F46">
        <w:rPr>
          <w:rFonts w:ascii="Arial" w:hAnsi="Arial" w:cs="Arial"/>
          <w:sz w:val="32"/>
          <w:szCs w:val="32"/>
        </w:rPr>
        <w:t xml:space="preserve"> </w:t>
      </w:r>
    </w:p>
    <w:p w14:paraId="011E217D" w14:textId="18739CEF" w:rsidR="00A15F46" w:rsidRDefault="00A15F46" w:rsidP="00653B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r w:rsidR="00653BB7">
        <w:rPr>
          <w:rFonts w:ascii="Arial" w:hAnsi="Arial" w:cs="Arial"/>
          <w:sz w:val="32"/>
          <w:szCs w:val="32"/>
        </w:rPr>
        <w:t xml:space="preserve">                    </w:t>
      </w:r>
      <w:r w:rsidR="00353636">
        <w:rPr>
          <w:rFonts w:ascii="Arial" w:hAnsi="Arial" w:cs="Arial"/>
          <w:sz w:val="32"/>
          <w:szCs w:val="32"/>
        </w:rPr>
        <w:t xml:space="preserve">   </w:t>
      </w:r>
      <w:r w:rsidR="00653BB7">
        <w:rPr>
          <w:noProof/>
        </w:rPr>
        <w:drawing>
          <wp:inline distT="0" distB="0" distL="0" distR="0" wp14:anchorId="4A317A7D" wp14:editId="4901197F">
            <wp:extent cx="982061" cy="736600"/>
            <wp:effectExtent l="0" t="0" r="8890" b="6350"/>
            <wp:docPr id="9" name="Picture 9" descr="PitchVision - Live Local Matches | Tips &amp;amp; Techniques | Articles &amp;amp; Podca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tchVision - Live Local Matches | Tips &amp;amp; Techniques | Articles &amp;amp; Podcas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82" cy="74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9A27" w14:textId="77777777" w:rsidR="00653BB7" w:rsidRDefault="004C4711" w:rsidP="004C4711">
      <w:pPr>
        <w:jc w:val="both"/>
      </w:pPr>
      <w:r w:rsidRPr="00450D7D">
        <w:rPr>
          <w:rFonts w:ascii="Arial" w:hAnsi="Arial" w:cs="Arial"/>
          <w:sz w:val="32"/>
          <w:szCs w:val="32"/>
        </w:rPr>
        <w:t>The importance of nurture for the development of wellbeing – Nurture helps us feel good in our mind and body.</w:t>
      </w:r>
      <w:r w:rsidR="00653BB7" w:rsidRPr="00653BB7">
        <w:t xml:space="preserve"> </w:t>
      </w:r>
    </w:p>
    <w:p w14:paraId="53F36421" w14:textId="73C060FB" w:rsidR="00653BB7" w:rsidRDefault="00653BB7" w:rsidP="004C4711">
      <w:pPr>
        <w:jc w:val="both"/>
      </w:pPr>
      <w:r>
        <w:t xml:space="preserve">                                                                    </w:t>
      </w:r>
      <w:r w:rsidR="00353636">
        <w:t xml:space="preserve">      </w:t>
      </w:r>
      <w:r>
        <w:rPr>
          <w:noProof/>
        </w:rPr>
        <w:drawing>
          <wp:inline distT="0" distB="0" distL="0" distR="0" wp14:anchorId="2CA8BC8A" wp14:editId="19D8B689">
            <wp:extent cx="565150" cy="565150"/>
            <wp:effectExtent l="0" t="0" r="6350" b="6350"/>
            <wp:docPr id="5" name="Picture 5" descr="Have You Ever Wondered Where The Smiley Face Emoji Came From? |  TooCool2Be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e You Ever Wondered Where The Smiley Face Emoji Came From? |  TooCool2BeTr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545A" w14:textId="77777777" w:rsidR="00653BB7" w:rsidRDefault="004C4711" w:rsidP="004C4711">
      <w:pPr>
        <w:jc w:val="both"/>
      </w:pPr>
      <w:r w:rsidRPr="00450D7D">
        <w:rPr>
          <w:rFonts w:ascii="Arial" w:hAnsi="Arial" w:cs="Arial"/>
          <w:sz w:val="32"/>
          <w:szCs w:val="32"/>
        </w:rPr>
        <w:t>Language is a vital means of communication – the way we speak and the words we use are important.</w:t>
      </w:r>
      <w:r w:rsidR="00653BB7" w:rsidRPr="00653BB7">
        <w:t xml:space="preserve"> </w:t>
      </w:r>
    </w:p>
    <w:p w14:paraId="585A3218" w14:textId="27555F6E" w:rsidR="004C4711" w:rsidRPr="00450D7D" w:rsidRDefault="00653BB7" w:rsidP="004C4711">
      <w:pPr>
        <w:jc w:val="both"/>
        <w:rPr>
          <w:rFonts w:ascii="Arial" w:hAnsi="Arial" w:cs="Arial"/>
          <w:sz w:val="32"/>
          <w:szCs w:val="32"/>
        </w:rPr>
      </w:pPr>
      <w:r>
        <w:t xml:space="preserve">                                                                   </w:t>
      </w:r>
      <w:r w:rsidR="00353636">
        <w:t xml:space="preserve">   </w:t>
      </w:r>
      <w:r>
        <w:rPr>
          <w:noProof/>
        </w:rPr>
        <w:drawing>
          <wp:inline distT="0" distB="0" distL="0" distR="0" wp14:anchorId="1C77E6AD" wp14:editId="6119D4C3">
            <wp:extent cx="882650" cy="775508"/>
            <wp:effectExtent l="0" t="0" r="0" b="5715"/>
            <wp:docPr id="6" name="Picture 6" descr="Cartoon Children With Speech Bubble. Vector Illustration. Royalty Free  Cliparts, Vectors, And Stock Illustration. Image 971548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Children With Speech Bubble. Vector Illustration. Royalty Free  Cliparts, Vectors, And Stock Illustration. Image 97154846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7" cy="7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6805" w14:textId="113ACA91" w:rsidR="00653BB7" w:rsidRDefault="008A027B" w:rsidP="004C4711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A91F63" wp14:editId="7E2E84E1">
            <wp:simplePos x="0" y="0"/>
            <wp:positionH relativeFrom="column">
              <wp:posOffset>2101850</wp:posOffset>
            </wp:positionH>
            <wp:positionV relativeFrom="page">
              <wp:posOffset>7258050</wp:posOffset>
            </wp:positionV>
            <wp:extent cx="1292225" cy="996315"/>
            <wp:effectExtent l="0" t="0" r="3175" b="0"/>
            <wp:wrapNone/>
            <wp:docPr id="7" name="Picture 7" descr="Let your students see a wide variety of feelings through the popular emoji  faces from the Apple iPhone! Students can a… | Feelings chart, Emoji chart,  Emotion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t your students see a wide variety of feelings through the popular emoji  faces from the Apple iPhone! Students can a… | Feelings chart, Emoji chart,  Emotion ch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4711" w:rsidRPr="00450D7D">
        <w:rPr>
          <w:rFonts w:ascii="Arial" w:hAnsi="Arial" w:cs="Arial"/>
          <w:sz w:val="32"/>
          <w:szCs w:val="32"/>
        </w:rPr>
        <w:t>All behaviour is communication – how we behave tells you how we feel</w:t>
      </w:r>
      <w:r w:rsidR="00653BB7">
        <w:rPr>
          <w:rFonts w:ascii="Arial" w:hAnsi="Arial" w:cs="Arial"/>
          <w:sz w:val="32"/>
          <w:szCs w:val="32"/>
        </w:rPr>
        <w:t xml:space="preserve">. </w:t>
      </w:r>
    </w:p>
    <w:p w14:paraId="56BD82BD" w14:textId="7078A5B5" w:rsidR="004C4711" w:rsidRPr="00450D7D" w:rsidRDefault="00653BB7" w:rsidP="004C47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r w:rsidR="00353636">
        <w:rPr>
          <w:noProof/>
        </w:rPr>
        <w:t xml:space="preserve">           </w:t>
      </w:r>
    </w:p>
    <w:p w14:paraId="7368A922" w14:textId="77777777" w:rsidR="00353636" w:rsidRDefault="00353636" w:rsidP="004C4711">
      <w:pPr>
        <w:jc w:val="both"/>
        <w:rPr>
          <w:rFonts w:ascii="Arial" w:hAnsi="Arial" w:cs="Arial"/>
          <w:sz w:val="32"/>
          <w:szCs w:val="32"/>
        </w:rPr>
      </w:pPr>
    </w:p>
    <w:p w14:paraId="52346B0C" w14:textId="4DB50C19" w:rsidR="004C4711" w:rsidRDefault="004C4711" w:rsidP="004C4711">
      <w:pPr>
        <w:jc w:val="both"/>
        <w:rPr>
          <w:rFonts w:ascii="Arial" w:hAnsi="Arial" w:cs="Arial"/>
          <w:sz w:val="32"/>
          <w:szCs w:val="32"/>
        </w:rPr>
      </w:pPr>
      <w:r w:rsidRPr="00450D7D">
        <w:rPr>
          <w:rFonts w:ascii="Arial" w:hAnsi="Arial" w:cs="Arial"/>
          <w:sz w:val="32"/>
          <w:szCs w:val="32"/>
        </w:rPr>
        <w:t>The importance of transition in children’s lives - everyone faces changes and Nurture can help</w:t>
      </w:r>
      <w:r w:rsidR="00450D7D" w:rsidRPr="00450D7D">
        <w:rPr>
          <w:rFonts w:ascii="Arial" w:hAnsi="Arial" w:cs="Arial"/>
          <w:sz w:val="32"/>
          <w:szCs w:val="32"/>
        </w:rPr>
        <w:t>.</w:t>
      </w:r>
    </w:p>
    <w:p w14:paraId="5D0784D4" w14:textId="63914B97" w:rsidR="00653BB7" w:rsidRPr="00450D7D" w:rsidRDefault="00653BB7" w:rsidP="00653BB7">
      <w:pPr>
        <w:ind w:left="-85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</w:t>
      </w:r>
      <w:r w:rsidR="00353636">
        <w:rPr>
          <w:rFonts w:ascii="Arial" w:hAnsi="Arial" w:cs="Arial"/>
          <w:sz w:val="32"/>
          <w:szCs w:val="32"/>
        </w:rPr>
        <w:t xml:space="preserve">              </w:t>
      </w:r>
      <w:r>
        <w:rPr>
          <w:noProof/>
        </w:rPr>
        <w:drawing>
          <wp:inline distT="0" distB="0" distL="0" distR="0" wp14:anchorId="6BC0B172" wp14:editId="5F801FFE">
            <wp:extent cx="869950" cy="869950"/>
            <wp:effectExtent l="0" t="0" r="6350" b="6350"/>
            <wp:docPr id="8" name="Picture 8" descr="Change Ahead Stock Illustrations – 2,334 Change Ahead Stock Illustrations, 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nge Ahead Stock Illustrations – 2,334 Change Ahead Stock Illustrations,  Vectors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BB7" w:rsidRPr="00450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11"/>
    <w:rsid w:val="00353636"/>
    <w:rsid w:val="00450D7D"/>
    <w:rsid w:val="004C4711"/>
    <w:rsid w:val="00515724"/>
    <w:rsid w:val="00653BB7"/>
    <w:rsid w:val="007C0A83"/>
    <w:rsid w:val="008A027B"/>
    <w:rsid w:val="00A15F46"/>
    <w:rsid w:val="00A40B6B"/>
    <w:rsid w:val="00C938C0"/>
    <w:rsid w:val="00CF1842"/>
    <w:rsid w:val="00F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C9F1"/>
  <w15:chartTrackingRefBased/>
  <w15:docId w15:val="{31C75995-30AB-4CD3-89EE-6E4C4142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0.wmf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Heston</dc:creator>
  <cp:keywords/>
  <dc:description/>
  <cp:lastModifiedBy>Alison Heston</cp:lastModifiedBy>
  <cp:revision>6</cp:revision>
  <cp:lastPrinted>2021-11-12T13:25:00Z</cp:lastPrinted>
  <dcterms:created xsi:type="dcterms:W3CDTF">2021-11-05T14:53:00Z</dcterms:created>
  <dcterms:modified xsi:type="dcterms:W3CDTF">2021-11-12T13:26:00Z</dcterms:modified>
</cp:coreProperties>
</file>