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31413" w14:textId="77777777" w:rsidR="00280D59" w:rsidRPr="00280D59" w:rsidRDefault="00280D59" w:rsidP="00280D59">
      <w:r w:rsidRPr="00280D59">
        <w:t>Halton Borough Council, Halton SEND Parent Carer Forum and NHS Cheshire and Merseyside Integrated Care Board are seeking the views of children, young people and their families on their experience of Halton SEND services across Education, Health and Social Care.  This is an ideal opportunity for children, young people and their families to provide feedback on the services they have received.   This information will ensure that all partners working together across the local area can utilise this feedback for the improvements being introduced and developed for SEND services in Halton. </w:t>
      </w:r>
    </w:p>
    <w:p w14:paraId="07706DAC" w14:textId="77777777" w:rsidR="00280D59" w:rsidRPr="00280D59" w:rsidRDefault="00280D59" w:rsidP="00280D59">
      <w:r w:rsidRPr="00280D59">
        <w:t>There are two surveys to complete one for children and young people and another for parents and carers.  Both surveys should take no longer than ten minutes to complete.</w:t>
      </w:r>
    </w:p>
    <w:p w14:paraId="5636F7B0" w14:textId="77777777" w:rsidR="00280D59" w:rsidRPr="00280D59" w:rsidRDefault="00280D59" w:rsidP="00280D59">
      <w:r w:rsidRPr="00280D59">
        <w:t>The closing date for the surveys is </w:t>
      </w:r>
      <w:r w:rsidRPr="00280D59">
        <w:rPr>
          <w:b/>
          <w:bCs/>
        </w:rPr>
        <w:t>Sunday 12 January 2025</w:t>
      </w:r>
      <w:r w:rsidRPr="00280D59">
        <w:t>.</w:t>
      </w:r>
    </w:p>
    <w:p w14:paraId="7F001718" w14:textId="77777777" w:rsidR="00280D59" w:rsidRPr="00280D59" w:rsidRDefault="00280D59" w:rsidP="00280D59">
      <w:r w:rsidRPr="00280D59">
        <w:t>The views of children, young people and their families who access SEND services are very important to us, so please promote the surveys and encourage children, young people and their families to take the time to complete the survey and share their views.</w:t>
      </w:r>
    </w:p>
    <w:p w14:paraId="58D72AD7" w14:textId="77777777" w:rsidR="00280D59" w:rsidRPr="00280D59" w:rsidRDefault="00280D59" w:rsidP="00280D59">
      <w:r w:rsidRPr="00280D59">
        <w:rPr>
          <w:b/>
          <w:bCs/>
        </w:rPr>
        <w:t>Parent/Carer Survey:</w:t>
      </w:r>
      <w:hyperlink r:id="rId4" w:history="1">
        <w:r w:rsidRPr="00280D59">
          <w:rPr>
            <w:rStyle w:val="Hyperlink"/>
          </w:rPr>
          <w:t>  https://online1.snapsurveys.com/HaltonSEND</w:t>
        </w:r>
      </w:hyperlink>
    </w:p>
    <w:p w14:paraId="1EEAFB5A" w14:textId="77777777" w:rsidR="00280D59" w:rsidRPr="00280D59" w:rsidRDefault="00280D59" w:rsidP="00280D59">
      <w:r w:rsidRPr="00280D59">
        <w:rPr>
          <w:b/>
          <w:bCs/>
        </w:rPr>
        <w:t>Child/Young Person Survey:</w:t>
      </w:r>
      <w:hyperlink r:id="rId5" w:history="1">
        <w:r w:rsidRPr="00280D59">
          <w:rPr>
            <w:rStyle w:val="Hyperlink"/>
          </w:rPr>
          <w:t> https://online1.snapsurveys.com/HaltonSENDcyp</w:t>
        </w:r>
      </w:hyperlink>
    </w:p>
    <w:p w14:paraId="37022E94" w14:textId="6B73B230" w:rsidR="00280D59" w:rsidRPr="00280D59" w:rsidRDefault="00280D59" w:rsidP="00280D59">
      <w:r w:rsidRPr="00280D59">
        <w:rPr>
          <w:b/>
          <w:bCs/>
        </w:rPr>
        <w:t>QR CODES</w:t>
      </w:r>
      <w:r w:rsidR="00DC6270">
        <w:t xml:space="preserve">     </w:t>
      </w:r>
      <w:r w:rsidRPr="00280D59">
        <w:rPr>
          <w:b/>
          <w:bCs/>
        </w:rPr>
        <w:t>Parent Carer QR Code -</w:t>
      </w:r>
      <w:hyperlink r:id="rId6" w:history="1">
        <w:r w:rsidRPr="00280D59">
          <w:rPr>
            <w:rStyle w:val="Hyperlink"/>
          </w:rPr>
          <w:t>  SEND Parent Carer.png</w:t>
        </w:r>
      </w:hyperlink>
    </w:p>
    <w:p w14:paraId="464C2F3C" w14:textId="0074A856" w:rsidR="00280D59" w:rsidRPr="00280D59" w:rsidRDefault="00DC6270" w:rsidP="00280D59">
      <w:r>
        <w:t xml:space="preserve">                             </w:t>
      </w:r>
      <w:r w:rsidR="00280D59" w:rsidRPr="00280D59">
        <w:rPr>
          <w:b/>
          <w:bCs/>
        </w:rPr>
        <w:t>CYP QR Code -</w:t>
      </w:r>
      <w:hyperlink r:id="rId7" w:history="1">
        <w:r w:rsidR="00280D59" w:rsidRPr="00280D59">
          <w:rPr>
            <w:rStyle w:val="Hyperlink"/>
          </w:rPr>
          <w:t>  SEND CYP.png</w:t>
        </w:r>
      </w:hyperlink>
    </w:p>
    <w:p w14:paraId="73BCE2C4" w14:textId="77777777" w:rsidR="00280D59" w:rsidRPr="00280D59" w:rsidRDefault="00280D59" w:rsidP="00280D59"/>
    <w:p w14:paraId="30546E78" w14:textId="77777777" w:rsidR="00280D59" w:rsidRPr="00280D59" w:rsidRDefault="00280D59" w:rsidP="00280D59">
      <w:r w:rsidRPr="00280D59">
        <w:t>Thank You, </w:t>
      </w:r>
    </w:p>
    <w:p w14:paraId="5E3C235D" w14:textId="77777777" w:rsidR="00280D59" w:rsidRPr="00280D59" w:rsidRDefault="00280D59" w:rsidP="00280D59">
      <w:r w:rsidRPr="00280D59">
        <w:rPr>
          <w:b/>
          <w:bCs/>
        </w:rPr>
        <w:t>Zoe Fearon </w:t>
      </w:r>
    </w:p>
    <w:p w14:paraId="442586EB" w14:textId="77777777" w:rsidR="00280D59" w:rsidRPr="00280D59" w:rsidRDefault="00280D59" w:rsidP="00280D59">
      <w:r w:rsidRPr="00280D59">
        <w:rPr>
          <w:b/>
          <w:bCs/>
        </w:rPr>
        <w:t>Executive Director Children's Services </w:t>
      </w:r>
    </w:p>
    <w:p w14:paraId="6EB5C0EE" w14:textId="77777777" w:rsidR="00280D59" w:rsidRPr="00280D59" w:rsidRDefault="00280D59" w:rsidP="00280D59">
      <w:r w:rsidRPr="00280D59">
        <w:rPr>
          <w:b/>
          <w:bCs/>
        </w:rPr>
        <w:t>Halton Borough Council</w:t>
      </w:r>
    </w:p>
    <w:p w14:paraId="4DB76950" w14:textId="77777777" w:rsidR="00280D59" w:rsidRPr="00280D59" w:rsidRDefault="00280D59" w:rsidP="00280D59"/>
    <w:p w14:paraId="10500FD6" w14:textId="77777777" w:rsidR="00280D59" w:rsidRPr="00280D59" w:rsidRDefault="00280D59" w:rsidP="00280D59">
      <w:r w:rsidRPr="00280D59">
        <w:rPr>
          <w:b/>
          <w:bCs/>
        </w:rPr>
        <w:t>Clare Collins </w:t>
      </w:r>
    </w:p>
    <w:p w14:paraId="6A7C3C30" w14:textId="77777777" w:rsidR="00280D59" w:rsidRPr="00280D59" w:rsidRDefault="00280D59" w:rsidP="00280D59">
      <w:r w:rsidRPr="00280D59">
        <w:rPr>
          <w:b/>
          <w:bCs/>
        </w:rPr>
        <w:t>Chair </w:t>
      </w:r>
    </w:p>
    <w:p w14:paraId="76F50008" w14:textId="64808B38" w:rsidR="00B127BE" w:rsidRDefault="00280D59">
      <w:r w:rsidRPr="00280D59">
        <w:rPr>
          <w:b/>
          <w:bCs/>
        </w:rPr>
        <w:t>Halton SEND Parents Carers Forum</w:t>
      </w:r>
    </w:p>
    <w:p w14:paraId="070CFB88" w14:textId="77777777" w:rsidR="00280D59" w:rsidRPr="00280D59" w:rsidRDefault="00280D59" w:rsidP="00280D59">
      <w:r w:rsidRPr="00280D59">
        <w:rPr>
          <w:b/>
          <w:bCs/>
        </w:rPr>
        <w:t>Denise Roberts </w:t>
      </w:r>
    </w:p>
    <w:p w14:paraId="181A4336" w14:textId="77777777" w:rsidR="00280D59" w:rsidRPr="00280D59" w:rsidRDefault="00280D59" w:rsidP="00280D59">
      <w:r w:rsidRPr="00280D59">
        <w:rPr>
          <w:b/>
          <w:bCs/>
        </w:rPr>
        <w:t>Associate Director of Quality and Safety Improvement Halton Place </w:t>
      </w:r>
    </w:p>
    <w:p w14:paraId="429127F0" w14:textId="77777777" w:rsidR="00280D59" w:rsidRPr="00280D59" w:rsidRDefault="00280D59" w:rsidP="00280D59">
      <w:r w:rsidRPr="00280D59">
        <w:rPr>
          <w:b/>
          <w:bCs/>
        </w:rPr>
        <w:t>NHS Cheshire and Merseyside ICB </w:t>
      </w:r>
    </w:p>
    <w:p w14:paraId="2034C719" w14:textId="2147ED07" w:rsidR="00280D59" w:rsidRDefault="00280D59">
      <w:r>
        <w:rPr>
          <w:noProof/>
        </w:rPr>
        <w:drawing>
          <wp:inline distT="0" distB="0" distL="0" distR="0" wp14:anchorId="21F90118" wp14:editId="3DDE2609">
            <wp:extent cx="5731510" cy="1138555"/>
            <wp:effectExtent l="0" t="0" r="2540" b="4445"/>
            <wp:docPr id="133488532"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8532" name="Picture 1" descr="A logo with colorful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138555"/>
                    </a:xfrm>
                    <a:prstGeom prst="rect">
                      <a:avLst/>
                    </a:prstGeom>
                    <a:noFill/>
                    <a:ln>
                      <a:noFill/>
                    </a:ln>
                  </pic:spPr>
                </pic:pic>
              </a:graphicData>
            </a:graphic>
          </wp:inline>
        </w:drawing>
      </w:r>
    </w:p>
    <w:sectPr w:rsidR="00280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59"/>
    <w:rsid w:val="001E2B8F"/>
    <w:rsid w:val="002208B0"/>
    <w:rsid w:val="00280D59"/>
    <w:rsid w:val="007E4222"/>
    <w:rsid w:val="00B127BE"/>
    <w:rsid w:val="00DC6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6B50"/>
  <w15:chartTrackingRefBased/>
  <w15:docId w15:val="{29FF342C-9F62-43CF-80DE-18887D03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D59"/>
    <w:rPr>
      <w:rFonts w:eastAsiaTheme="majorEastAsia" w:cstheme="majorBidi"/>
      <w:color w:val="272727" w:themeColor="text1" w:themeTint="D8"/>
    </w:rPr>
  </w:style>
  <w:style w:type="paragraph" w:styleId="Title">
    <w:name w:val="Title"/>
    <w:basedOn w:val="Normal"/>
    <w:next w:val="Normal"/>
    <w:link w:val="TitleChar"/>
    <w:uiPriority w:val="10"/>
    <w:qFormat/>
    <w:rsid w:val="00280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D59"/>
    <w:pPr>
      <w:spacing w:before="160"/>
      <w:jc w:val="center"/>
    </w:pPr>
    <w:rPr>
      <w:i/>
      <w:iCs/>
      <w:color w:val="404040" w:themeColor="text1" w:themeTint="BF"/>
    </w:rPr>
  </w:style>
  <w:style w:type="character" w:customStyle="1" w:styleId="QuoteChar">
    <w:name w:val="Quote Char"/>
    <w:basedOn w:val="DefaultParagraphFont"/>
    <w:link w:val="Quote"/>
    <w:uiPriority w:val="29"/>
    <w:rsid w:val="00280D59"/>
    <w:rPr>
      <w:i/>
      <w:iCs/>
      <w:color w:val="404040" w:themeColor="text1" w:themeTint="BF"/>
    </w:rPr>
  </w:style>
  <w:style w:type="paragraph" w:styleId="ListParagraph">
    <w:name w:val="List Paragraph"/>
    <w:basedOn w:val="Normal"/>
    <w:uiPriority w:val="34"/>
    <w:qFormat/>
    <w:rsid w:val="00280D59"/>
    <w:pPr>
      <w:ind w:left="720"/>
      <w:contextualSpacing/>
    </w:pPr>
  </w:style>
  <w:style w:type="character" w:styleId="IntenseEmphasis">
    <w:name w:val="Intense Emphasis"/>
    <w:basedOn w:val="DefaultParagraphFont"/>
    <w:uiPriority w:val="21"/>
    <w:qFormat/>
    <w:rsid w:val="00280D59"/>
    <w:rPr>
      <w:i/>
      <w:iCs/>
      <w:color w:val="0F4761" w:themeColor="accent1" w:themeShade="BF"/>
    </w:rPr>
  </w:style>
  <w:style w:type="paragraph" w:styleId="IntenseQuote">
    <w:name w:val="Intense Quote"/>
    <w:basedOn w:val="Normal"/>
    <w:next w:val="Normal"/>
    <w:link w:val="IntenseQuoteChar"/>
    <w:uiPriority w:val="30"/>
    <w:qFormat/>
    <w:rsid w:val="0028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D59"/>
    <w:rPr>
      <w:i/>
      <w:iCs/>
      <w:color w:val="0F4761" w:themeColor="accent1" w:themeShade="BF"/>
    </w:rPr>
  </w:style>
  <w:style w:type="character" w:styleId="IntenseReference">
    <w:name w:val="Intense Reference"/>
    <w:basedOn w:val="DefaultParagraphFont"/>
    <w:uiPriority w:val="32"/>
    <w:qFormat/>
    <w:rsid w:val="00280D59"/>
    <w:rPr>
      <w:b/>
      <w:bCs/>
      <w:smallCaps/>
      <w:color w:val="0F4761" w:themeColor="accent1" w:themeShade="BF"/>
      <w:spacing w:val="5"/>
    </w:rPr>
  </w:style>
  <w:style w:type="character" w:styleId="Hyperlink">
    <w:name w:val="Hyperlink"/>
    <w:basedOn w:val="DefaultParagraphFont"/>
    <w:uiPriority w:val="99"/>
    <w:unhideWhenUsed/>
    <w:rsid w:val="00280D59"/>
    <w:rPr>
      <w:color w:val="467886" w:themeColor="hyperlink"/>
      <w:u w:val="single"/>
    </w:rPr>
  </w:style>
  <w:style w:type="character" w:styleId="UnresolvedMention">
    <w:name w:val="Unresolved Mention"/>
    <w:basedOn w:val="DefaultParagraphFont"/>
    <w:uiPriority w:val="99"/>
    <w:semiHidden/>
    <w:unhideWhenUsed/>
    <w:rsid w:val="00280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563789">
      <w:bodyDiv w:val="1"/>
      <w:marLeft w:val="0"/>
      <w:marRight w:val="0"/>
      <w:marTop w:val="0"/>
      <w:marBottom w:val="0"/>
      <w:divBdr>
        <w:top w:val="none" w:sz="0" w:space="0" w:color="auto"/>
        <w:left w:val="none" w:sz="0" w:space="0" w:color="auto"/>
        <w:bottom w:val="none" w:sz="0" w:space="0" w:color="auto"/>
        <w:right w:val="none" w:sz="0" w:space="0" w:color="auto"/>
      </w:divBdr>
    </w:div>
    <w:div w:id="474954834">
      <w:bodyDiv w:val="1"/>
      <w:marLeft w:val="0"/>
      <w:marRight w:val="0"/>
      <w:marTop w:val="0"/>
      <w:marBottom w:val="0"/>
      <w:divBdr>
        <w:top w:val="none" w:sz="0" w:space="0" w:color="auto"/>
        <w:left w:val="none" w:sz="0" w:space="0" w:color="auto"/>
        <w:bottom w:val="none" w:sz="0" w:space="0" w:color="auto"/>
        <w:right w:val="none" w:sz="0" w:space="0" w:color="auto"/>
      </w:divBdr>
    </w:div>
    <w:div w:id="721951732">
      <w:bodyDiv w:val="1"/>
      <w:marLeft w:val="0"/>
      <w:marRight w:val="0"/>
      <w:marTop w:val="0"/>
      <w:marBottom w:val="0"/>
      <w:divBdr>
        <w:top w:val="none" w:sz="0" w:space="0" w:color="auto"/>
        <w:left w:val="none" w:sz="0" w:space="0" w:color="auto"/>
        <w:bottom w:val="none" w:sz="0" w:space="0" w:color="auto"/>
        <w:right w:val="none" w:sz="0" w:space="0" w:color="auto"/>
      </w:divBdr>
    </w:div>
    <w:div w:id="893390593">
      <w:bodyDiv w:val="1"/>
      <w:marLeft w:val="0"/>
      <w:marRight w:val="0"/>
      <w:marTop w:val="0"/>
      <w:marBottom w:val="0"/>
      <w:divBdr>
        <w:top w:val="none" w:sz="0" w:space="0" w:color="auto"/>
        <w:left w:val="none" w:sz="0" w:space="0" w:color="auto"/>
        <w:bottom w:val="none" w:sz="0" w:space="0" w:color="auto"/>
        <w:right w:val="none" w:sz="0" w:space="0" w:color="auto"/>
      </w:divBdr>
    </w:div>
    <w:div w:id="1869830908">
      <w:bodyDiv w:val="1"/>
      <w:marLeft w:val="0"/>
      <w:marRight w:val="0"/>
      <w:marTop w:val="0"/>
      <w:marBottom w:val="0"/>
      <w:divBdr>
        <w:top w:val="none" w:sz="0" w:space="0" w:color="auto"/>
        <w:left w:val="none" w:sz="0" w:space="0" w:color="auto"/>
        <w:bottom w:val="none" w:sz="0" w:space="0" w:color="auto"/>
        <w:right w:val="none" w:sz="0" w:space="0" w:color="auto"/>
      </w:divBdr>
    </w:div>
    <w:div w:id="1995597332">
      <w:bodyDiv w:val="1"/>
      <w:marLeft w:val="0"/>
      <w:marRight w:val="0"/>
      <w:marTop w:val="0"/>
      <w:marBottom w:val="0"/>
      <w:divBdr>
        <w:top w:val="none" w:sz="0" w:space="0" w:color="auto"/>
        <w:left w:val="none" w:sz="0" w:space="0" w:color="auto"/>
        <w:bottom w:val="none" w:sz="0" w:space="0" w:color="auto"/>
        <w:right w:val="none" w:sz="0" w:space="0" w:color="auto"/>
      </w:divBdr>
    </w:div>
    <w:div w:id="2043746365">
      <w:bodyDiv w:val="1"/>
      <w:marLeft w:val="0"/>
      <w:marRight w:val="0"/>
      <w:marTop w:val="0"/>
      <w:marBottom w:val="0"/>
      <w:divBdr>
        <w:top w:val="none" w:sz="0" w:space="0" w:color="auto"/>
        <w:left w:val="none" w:sz="0" w:space="0" w:color="auto"/>
        <w:bottom w:val="none" w:sz="0" w:space="0" w:color="auto"/>
        <w:right w:val="none" w:sz="0" w:space="0" w:color="auto"/>
      </w:divBdr>
    </w:div>
    <w:div w:id="21014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news.communications.halton.gov.uk/71D0C88F93C671EEB2D362E83A3BE6086074AEB17F05C5398AB12D205E5A409C/8F0CC18584FC206654EEE76826951419/LE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communications.halton.gov.uk/8C0F360479600DF646565481CDE5B60E1F8C7FECD29F8BACADEEA3E5DDB81604/8F0CC18584FC206654EEE76826951419/LE35" TargetMode="External"/><Relationship Id="rId5" Type="http://schemas.openxmlformats.org/officeDocument/2006/relationships/hyperlink" Target="https://news.communications.halton.gov.uk/0B35FBD296DA5E63F97DF420BC5B99EF46F7A2D0A2C6AD47D8C7BBFBE0BC069A/8F0CC18584FC206654EEE76826951419/LE35" TargetMode="External"/><Relationship Id="rId10" Type="http://schemas.openxmlformats.org/officeDocument/2006/relationships/theme" Target="theme/theme1.xml"/><Relationship Id="rId4" Type="http://schemas.openxmlformats.org/officeDocument/2006/relationships/hyperlink" Target="https://news.communications.halton.gov.uk/93F824F2D55C508D5D7258A840E808C216994E59FC46A2C1B20333578BBC5EAB/8F0CC18584FC206654EEE76826951419/LE3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Heston</dc:creator>
  <cp:keywords/>
  <dc:description/>
  <cp:lastModifiedBy>Alison Heston</cp:lastModifiedBy>
  <cp:revision>3</cp:revision>
  <dcterms:created xsi:type="dcterms:W3CDTF">2024-12-06T12:41:00Z</dcterms:created>
  <dcterms:modified xsi:type="dcterms:W3CDTF">2024-12-08T19:28:00Z</dcterms:modified>
</cp:coreProperties>
</file>