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D0A4" w14:textId="7E32DB38" w:rsidR="00F57239" w:rsidRDefault="00F57239" w:rsidP="00F57239">
      <w:pPr>
        <w:autoSpaceDE w:val="0"/>
        <w:autoSpaceDN w:val="0"/>
        <w:adjustRightInd w:val="0"/>
        <w:spacing w:after="0" w:line="240" w:lineRule="auto"/>
        <w:rPr>
          <w:rFonts w:ascii="ArialMT-Bold" w:hAnsi="ArialMT-Bold" w:cs="ArialMT-Bold"/>
          <w:b/>
          <w:bCs/>
          <w:sz w:val="55"/>
          <w:szCs w:val="55"/>
        </w:rPr>
      </w:pPr>
      <w:r>
        <w:rPr>
          <w:rFonts w:ascii="ArialMT-Bold" w:hAnsi="ArialMT-Bold" w:cs="ArialMT-Bold"/>
          <w:b/>
          <w:bCs/>
          <w:sz w:val="55"/>
          <w:szCs w:val="55"/>
        </w:rPr>
        <w:t>Planning</w:t>
      </w:r>
    </w:p>
    <w:p w14:paraId="1FEAFC5F" w14:textId="69438B56" w:rsidR="00F57239" w:rsidRDefault="00F57239" w:rsidP="00F57239">
      <w:pPr>
        <w:autoSpaceDE w:val="0"/>
        <w:autoSpaceDN w:val="0"/>
        <w:adjustRightInd w:val="0"/>
        <w:spacing w:after="0" w:line="240" w:lineRule="auto"/>
        <w:rPr>
          <w:rFonts w:ascii="ArialMT-Bold" w:hAnsi="ArialMT-Bold" w:cs="ArialMT-Bold"/>
          <w:b/>
          <w:bCs/>
          <w:sz w:val="26"/>
          <w:szCs w:val="26"/>
        </w:rPr>
      </w:pPr>
      <w:r>
        <w:rPr>
          <w:rFonts w:ascii="ArialMT-Bold" w:hAnsi="ArialMT-Bold" w:cs="ArialMT-Bold"/>
          <w:b/>
          <w:bCs/>
          <w:sz w:val="26"/>
          <w:szCs w:val="26"/>
        </w:rPr>
        <w:t xml:space="preserve">Remember to set out </w:t>
      </w:r>
      <w:proofErr w:type="gramStart"/>
      <w:r>
        <w:rPr>
          <w:rFonts w:ascii="ArialMT-Bold" w:hAnsi="ArialMT-Bold" w:cs="ArialMT-Bold"/>
          <w:b/>
          <w:bCs/>
          <w:sz w:val="26"/>
          <w:szCs w:val="26"/>
        </w:rPr>
        <w:t>your</w:t>
      </w:r>
      <w:proofErr w:type="gramEnd"/>
      <w:r>
        <w:rPr>
          <w:rFonts w:ascii="ArialMT-Bold" w:hAnsi="ArialMT-Bold" w:cs="ArialMT-Bold"/>
          <w:b/>
          <w:bCs/>
          <w:sz w:val="26"/>
          <w:szCs w:val="26"/>
        </w:rPr>
        <w:t xml:space="preserve"> writing as a playscript.</w:t>
      </w:r>
      <w:r w:rsidR="00C2258F">
        <w:rPr>
          <w:rFonts w:ascii="ArialMT-Bold" w:hAnsi="ArialMT-Bold" w:cs="ArialMT-Bold"/>
          <w:b/>
          <w:bCs/>
          <w:sz w:val="26"/>
          <w:szCs w:val="26"/>
        </w:rPr>
        <w:t xml:space="preserve">  See the attached </w:t>
      </w:r>
      <w:proofErr w:type="spellStart"/>
      <w:r w:rsidR="00C2258F">
        <w:rPr>
          <w:rFonts w:ascii="ArialMT-Bold" w:hAnsi="ArialMT-Bold" w:cs="ArialMT-Bold"/>
          <w:b/>
          <w:bCs/>
          <w:sz w:val="26"/>
          <w:szCs w:val="26"/>
        </w:rPr>
        <w:t>powerpoint</w:t>
      </w:r>
      <w:proofErr w:type="spellEnd"/>
      <w:r w:rsidR="00C2258F">
        <w:rPr>
          <w:rFonts w:ascii="ArialMT-Bold" w:hAnsi="ArialMT-Bold" w:cs="ArialMT-Bold"/>
          <w:b/>
          <w:bCs/>
          <w:sz w:val="26"/>
          <w:szCs w:val="26"/>
        </w:rPr>
        <w:t xml:space="preserve"> to remind you of the necessary features.</w:t>
      </w:r>
    </w:p>
    <w:p w14:paraId="6A7059B5" w14:textId="77777777" w:rsidR="00C2258F" w:rsidRDefault="00C2258F" w:rsidP="00F57239">
      <w:pPr>
        <w:autoSpaceDE w:val="0"/>
        <w:autoSpaceDN w:val="0"/>
        <w:adjustRightInd w:val="0"/>
        <w:spacing w:after="0" w:line="240" w:lineRule="auto"/>
        <w:rPr>
          <w:rFonts w:ascii="ArialMT-Bold" w:hAnsi="ArialMT-Bold" w:cs="ArialMT-Bold"/>
          <w:b/>
          <w:bCs/>
          <w:sz w:val="26"/>
          <w:szCs w:val="26"/>
        </w:rPr>
      </w:pPr>
    </w:p>
    <w:p w14:paraId="14E0855B" w14:textId="77777777" w:rsidR="00F57239" w:rsidRDefault="00F57239" w:rsidP="00F572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Make a note of some of the reasons Joe’s parents</w:t>
      </w:r>
    </w:p>
    <w:p w14:paraId="4FB9BA08" w14:textId="3E8C1F14" w:rsidR="006C4DFB" w:rsidRDefault="00F57239" w:rsidP="00F57239">
      <w:pPr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may have for </w:t>
      </w:r>
      <w:r>
        <w:rPr>
          <w:rFonts w:ascii="ArialMT-Bold" w:hAnsi="ArialMT-Bold" w:cs="ArialMT-Bold"/>
          <w:b/>
          <w:bCs/>
          <w:sz w:val="26"/>
          <w:szCs w:val="26"/>
        </w:rPr>
        <w:t xml:space="preserve">not </w:t>
      </w:r>
      <w:r>
        <w:rPr>
          <w:rFonts w:ascii="ArialMT" w:hAnsi="ArialMT" w:cs="ArialMT"/>
          <w:sz w:val="26"/>
          <w:szCs w:val="26"/>
        </w:rPr>
        <w:t>letting him stay up:</w:t>
      </w:r>
    </w:p>
    <w:p w14:paraId="07603F01" w14:textId="20910780" w:rsidR="00C2258F" w:rsidRDefault="00C2258F" w:rsidP="00C2258F">
      <w:r w:rsidRPr="00C2258F">
        <w:rPr>
          <w:rFonts w:ascii="ArialMT" w:hAnsi="ArialMT" w:cs="ArialMT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1CD62" wp14:editId="4666795F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200650" cy="13398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AE1F" w14:textId="36C38F61" w:rsidR="00C2258F" w:rsidRDefault="00C22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1C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5pt;width:409.5pt;height:10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">
                <v:textbox>
                  <w:txbxContent>
                    <w:p w14:paraId="339DAE1F" w14:textId="36C38F61" w:rsidR="00C2258F" w:rsidRDefault="00C2258F"/>
                  </w:txbxContent>
                </v:textbox>
                <w10:wrap type="square" anchorx="margin"/>
              </v:shape>
            </w:pict>
          </mc:Fallback>
        </mc:AlternateContent>
      </w:r>
    </w:p>
    <w:p w14:paraId="537E43E6" w14:textId="2093C37B" w:rsidR="00C2258F" w:rsidRDefault="00C2258F" w:rsidP="00F57239">
      <w:pPr>
        <w:rPr>
          <w:rFonts w:ascii="ArialMT" w:hAnsi="ArialMT" w:cs="ArialMT"/>
          <w:sz w:val="26"/>
          <w:szCs w:val="26"/>
        </w:rPr>
      </w:pPr>
    </w:p>
    <w:p w14:paraId="493778E3" w14:textId="70257C5F" w:rsidR="00F57239" w:rsidRDefault="00F57239" w:rsidP="00F57239">
      <w:pPr>
        <w:rPr>
          <w:rFonts w:ascii="ArialMT" w:hAnsi="ArialMT" w:cs="ArialMT"/>
          <w:sz w:val="26"/>
          <w:szCs w:val="26"/>
        </w:rPr>
      </w:pPr>
    </w:p>
    <w:p w14:paraId="69213588" w14:textId="3A0F8756" w:rsidR="00F57239" w:rsidRDefault="00F57239" w:rsidP="00F57239">
      <w:pPr>
        <w:rPr>
          <w:rFonts w:ascii="ArialMT" w:hAnsi="ArialMT" w:cs="ArialMT"/>
          <w:sz w:val="26"/>
          <w:szCs w:val="26"/>
        </w:rPr>
      </w:pPr>
    </w:p>
    <w:p w14:paraId="4220ED71" w14:textId="77777777" w:rsidR="00C2258F" w:rsidRDefault="00C2258F" w:rsidP="00F57239">
      <w:pPr>
        <w:rPr>
          <w:rFonts w:ascii="ArialMT" w:hAnsi="ArialMT" w:cs="ArialMT"/>
          <w:sz w:val="26"/>
          <w:szCs w:val="26"/>
        </w:rPr>
      </w:pPr>
    </w:p>
    <w:p w14:paraId="6C08818B" w14:textId="0FB4BE68" w:rsidR="00C2258F" w:rsidRDefault="00DA61B2" w:rsidP="00F57239">
      <w:pPr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Make a note of some of the reasons why Joe thinks he should be able to stay up:</w:t>
      </w:r>
    </w:p>
    <w:p w14:paraId="35F2E7E6" w14:textId="5FDF2C56" w:rsidR="00C2258F" w:rsidRDefault="00DA61B2" w:rsidP="00F57239">
      <w:pPr>
        <w:rPr>
          <w:rFonts w:ascii="ArialMT" w:hAnsi="ArialMT" w:cs="ArialMT"/>
          <w:sz w:val="26"/>
          <w:szCs w:val="26"/>
        </w:rPr>
      </w:pPr>
      <w:r w:rsidRPr="00C2258F">
        <w:rPr>
          <w:rFonts w:ascii="ArialMT" w:hAnsi="ArialMT" w:cs="ArialMT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FC1CF5" wp14:editId="1863B825">
                <wp:simplePos x="0" y="0"/>
                <wp:positionH relativeFrom="margin">
                  <wp:posOffset>82550</wp:posOffset>
                </wp:positionH>
                <wp:positionV relativeFrom="paragraph">
                  <wp:posOffset>40005</wp:posOffset>
                </wp:positionV>
                <wp:extent cx="5200650" cy="1600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E5FD" w14:textId="77777777" w:rsidR="00DA61B2" w:rsidRDefault="00DA61B2" w:rsidP="00DA6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1CF5" id="_x0000_s1027" type="#_x0000_t202" style="position:absolute;margin-left:6.5pt;margin-top:3.15pt;width:409.5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">
                <v:textbox>
                  <w:txbxContent>
                    <w:p w14:paraId="32B7E5FD" w14:textId="77777777" w:rsidR="00DA61B2" w:rsidRDefault="00DA61B2" w:rsidP="00DA61B2"/>
                  </w:txbxContent>
                </v:textbox>
                <w10:wrap type="square" anchorx="margin"/>
              </v:shape>
            </w:pict>
          </mc:Fallback>
        </mc:AlternateContent>
      </w:r>
    </w:p>
    <w:p w14:paraId="3F41B8C4" w14:textId="77777777" w:rsidR="00C2258F" w:rsidRDefault="00C2258F" w:rsidP="00F57239">
      <w:pPr>
        <w:rPr>
          <w:rFonts w:ascii="ArialMT" w:hAnsi="ArialMT" w:cs="ArialMT"/>
          <w:sz w:val="26"/>
          <w:szCs w:val="26"/>
        </w:rPr>
      </w:pPr>
    </w:p>
    <w:p w14:paraId="3754ED43" w14:textId="77777777" w:rsidR="00C2258F" w:rsidRDefault="00C2258F" w:rsidP="00F57239">
      <w:pPr>
        <w:rPr>
          <w:rFonts w:ascii="ArialMT" w:hAnsi="ArialMT" w:cs="ArialMT"/>
          <w:sz w:val="26"/>
          <w:szCs w:val="26"/>
        </w:rPr>
      </w:pPr>
    </w:p>
    <w:p w14:paraId="6AF1A504" w14:textId="77777777" w:rsidR="00DA61B2" w:rsidRDefault="00DA61B2" w:rsidP="00F57239">
      <w:pPr>
        <w:rPr>
          <w:rFonts w:ascii="ArialMT" w:hAnsi="ArialMT" w:cs="ArialMT"/>
          <w:sz w:val="26"/>
          <w:szCs w:val="26"/>
        </w:rPr>
      </w:pPr>
    </w:p>
    <w:p w14:paraId="6A19663A" w14:textId="77777777" w:rsidR="00DA61B2" w:rsidRDefault="00DA61B2" w:rsidP="00F57239">
      <w:pPr>
        <w:rPr>
          <w:rFonts w:ascii="ArialMT" w:hAnsi="ArialMT" w:cs="ArialMT"/>
          <w:sz w:val="26"/>
          <w:szCs w:val="26"/>
        </w:rPr>
      </w:pPr>
    </w:p>
    <w:p w14:paraId="4F057A10" w14:textId="77777777" w:rsidR="00DA61B2" w:rsidRDefault="00DA61B2" w:rsidP="00F57239">
      <w:pPr>
        <w:rPr>
          <w:rFonts w:ascii="ArialMT" w:hAnsi="ArialMT" w:cs="ArialMT"/>
          <w:sz w:val="26"/>
          <w:szCs w:val="26"/>
        </w:rPr>
      </w:pPr>
    </w:p>
    <w:p w14:paraId="5076B92F" w14:textId="77777777" w:rsidR="00DA61B2" w:rsidRDefault="00DA61B2" w:rsidP="00F57239">
      <w:pPr>
        <w:rPr>
          <w:rFonts w:ascii="ArialMT" w:hAnsi="ArialMT" w:cs="ArialMT"/>
          <w:sz w:val="26"/>
          <w:szCs w:val="26"/>
        </w:rPr>
      </w:pPr>
    </w:p>
    <w:p w14:paraId="602F43D7" w14:textId="202898B2" w:rsidR="00C2258F" w:rsidRDefault="00F57239" w:rsidP="00F57239">
      <w:pPr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How the scene ends:</w:t>
      </w:r>
    </w:p>
    <w:p w14:paraId="12E50F5D" w14:textId="023F0C97" w:rsidR="00C2258F" w:rsidRDefault="00C2258F" w:rsidP="00F57239">
      <w:r w:rsidRPr="00C2258F">
        <w:rPr>
          <w:rFonts w:ascii="ArialMT" w:hAnsi="ArialMT" w:cs="ArialMT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C3547E" wp14:editId="2CE199F4">
                <wp:simplePos x="0" y="0"/>
                <wp:positionH relativeFrom="margin">
                  <wp:posOffset>19050</wp:posOffset>
                </wp:positionH>
                <wp:positionV relativeFrom="paragraph">
                  <wp:posOffset>149860</wp:posOffset>
                </wp:positionV>
                <wp:extent cx="5200650" cy="26352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B1CDA" w14:textId="77777777" w:rsidR="00C2258F" w:rsidRDefault="00C2258F" w:rsidP="00C22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547E" id="_x0000_s1028" type="#_x0000_t202" style="position:absolute;margin-left:1.5pt;margin-top:11.8pt;width:409.5pt;height:20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">
                <v:textbox>
                  <w:txbxContent>
                    <w:p w14:paraId="788B1CDA" w14:textId="77777777" w:rsidR="00C2258F" w:rsidRDefault="00C2258F" w:rsidP="00C2258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22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39"/>
    <w:rsid w:val="006C4DFB"/>
    <w:rsid w:val="00C2258F"/>
    <w:rsid w:val="00DA61B2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28E9"/>
  <w15:chartTrackingRefBased/>
  <w15:docId w15:val="{330965CF-A40B-489D-89B0-30E2029D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3</cp:revision>
  <dcterms:created xsi:type="dcterms:W3CDTF">2021-01-10T16:43:00Z</dcterms:created>
  <dcterms:modified xsi:type="dcterms:W3CDTF">2021-01-10T17:12:00Z</dcterms:modified>
</cp:coreProperties>
</file>