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20" w:rsidRDefault="0034782F">
      <w:r>
        <w:rPr>
          <w:noProof/>
          <w:lang w:eastAsia="en-GB"/>
        </w:rPr>
        <w:drawing>
          <wp:inline distT="0" distB="0" distL="0" distR="0" wp14:anchorId="0949FB1F" wp14:editId="52087435">
            <wp:extent cx="8831580" cy="5294168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235" t="22468" r="15231" b="9821"/>
                    <a:stretch/>
                  </pic:blipFill>
                  <pic:spPr bwMode="auto">
                    <a:xfrm>
                      <a:off x="0" y="0"/>
                      <a:ext cx="8839474" cy="529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F20" w:rsidSect="003478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2F"/>
    <w:rsid w:val="00340F20"/>
    <w:rsid w:val="0034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A2F60-0ED0-424A-9D1C-82A95E1A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Richardon-Hignett</dc:creator>
  <cp:keywords/>
  <dc:description/>
  <cp:lastModifiedBy>Tina Richardon-Hignett</cp:lastModifiedBy>
  <cp:revision>1</cp:revision>
  <dcterms:created xsi:type="dcterms:W3CDTF">2022-05-08T11:20:00Z</dcterms:created>
  <dcterms:modified xsi:type="dcterms:W3CDTF">2022-05-08T11:22:00Z</dcterms:modified>
</cp:coreProperties>
</file>