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D5463" w14:textId="77777777" w:rsidR="008A40C9" w:rsidRDefault="008A40C9" w:rsidP="008A40C9">
      <w:pPr>
        <w:spacing w:after="0"/>
        <w:rPr>
          <w:rFonts w:ascii="Arial" w:hAnsi="Arial" w:cs="Arial"/>
        </w:rPr>
      </w:pPr>
    </w:p>
    <w:p w14:paraId="3E1B2857" w14:textId="77777777" w:rsidR="008A40C9" w:rsidRDefault="008A40C9" w:rsidP="008A40C9">
      <w:pPr>
        <w:spacing w:after="0"/>
        <w:rPr>
          <w:rFonts w:ascii="Arial" w:hAnsi="Arial" w:cs="Arial"/>
          <w:sz w:val="21"/>
          <w:szCs w:val="21"/>
        </w:rPr>
      </w:pPr>
    </w:p>
    <w:p w14:paraId="32E76B4C" w14:textId="628C5445" w:rsidR="008A40C9" w:rsidRPr="00FA6DBC" w:rsidRDefault="000C6E00" w:rsidP="008A40C9">
      <w:pPr>
        <w:spacing w:after="0"/>
        <w:rPr>
          <w:rFonts w:ascii="Arial" w:hAnsi="Arial" w:cs="Arial"/>
          <w:noProof/>
          <w:sz w:val="21"/>
          <w:szCs w:val="21"/>
        </w:rPr>
      </w:pPr>
      <w:r>
        <w:rPr>
          <w:rFonts w:ascii="Arial" w:hAnsi="Arial" w:cs="Arial"/>
          <w:sz w:val="21"/>
          <w:szCs w:val="21"/>
        </w:rPr>
        <w:t>Mrs.</w:t>
      </w:r>
      <w:r w:rsidR="00B75BB7" w:rsidRPr="00FA6DBC">
        <w:rPr>
          <w:rFonts w:ascii="Arial" w:hAnsi="Arial" w:cs="Arial"/>
          <w:sz w:val="21"/>
          <w:szCs w:val="21"/>
        </w:rPr>
        <w:t xml:space="preserve"> Heston</w:t>
      </w:r>
    </w:p>
    <w:p w14:paraId="730C0657" w14:textId="77777777" w:rsidR="008A40C9" w:rsidRPr="00FA6DBC" w:rsidRDefault="00B75BB7" w:rsidP="008A40C9">
      <w:pPr>
        <w:spacing w:after="0"/>
        <w:rPr>
          <w:rFonts w:ascii="Arial" w:hAnsi="Arial" w:cs="Arial"/>
          <w:sz w:val="21"/>
          <w:szCs w:val="21"/>
        </w:rPr>
      </w:pPr>
      <w:r w:rsidRPr="00FA6DBC">
        <w:rPr>
          <w:rFonts w:ascii="Arial" w:hAnsi="Arial" w:cs="Arial"/>
          <w:sz w:val="21"/>
          <w:szCs w:val="21"/>
        </w:rPr>
        <w:t>Our Lady of Perpetual Succour Primary School</w:t>
      </w:r>
    </w:p>
    <w:p w14:paraId="2F5C3F9A" w14:textId="77777777" w:rsidR="008A40C9" w:rsidRPr="00FA6DBC" w:rsidRDefault="00B75BB7" w:rsidP="008A40C9">
      <w:pPr>
        <w:spacing w:after="0"/>
        <w:rPr>
          <w:rFonts w:ascii="Arial" w:hAnsi="Arial" w:cs="Arial"/>
          <w:sz w:val="21"/>
          <w:szCs w:val="21"/>
        </w:rPr>
      </w:pPr>
      <w:r w:rsidRPr="00FA6DBC">
        <w:rPr>
          <w:rFonts w:ascii="Arial" w:hAnsi="Arial" w:cs="Arial"/>
          <w:sz w:val="21"/>
          <w:szCs w:val="21"/>
        </w:rPr>
        <w:t>Our Lady of Perpetual Succour Primary School</w:t>
      </w:r>
    </w:p>
    <w:p w14:paraId="0100C480" w14:textId="77777777" w:rsidR="006844F0" w:rsidRPr="00FA6DBC" w:rsidRDefault="00B75BB7" w:rsidP="008A40C9">
      <w:pPr>
        <w:spacing w:after="0"/>
        <w:rPr>
          <w:rFonts w:ascii="Arial" w:hAnsi="Arial" w:cs="Arial"/>
          <w:sz w:val="21"/>
          <w:szCs w:val="21"/>
        </w:rPr>
      </w:pPr>
      <w:proofErr w:type="spellStart"/>
      <w:r w:rsidRPr="00FA6DBC">
        <w:rPr>
          <w:rFonts w:ascii="Arial" w:hAnsi="Arial" w:cs="Arial"/>
          <w:sz w:val="21"/>
          <w:szCs w:val="21"/>
        </w:rPr>
        <w:t>Clincton</w:t>
      </w:r>
      <w:proofErr w:type="spellEnd"/>
      <w:r w:rsidRPr="00FA6DBC">
        <w:rPr>
          <w:rFonts w:ascii="Arial" w:hAnsi="Arial" w:cs="Arial"/>
          <w:sz w:val="21"/>
          <w:szCs w:val="21"/>
        </w:rPr>
        <w:t xml:space="preserve"> View</w:t>
      </w:r>
    </w:p>
    <w:p w14:paraId="157F15E7" w14:textId="77777777" w:rsidR="006844F0" w:rsidRPr="00FA6DBC" w:rsidRDefault="00B75BB7" w:rsidP="008A40C9">
      <w:pPr>
        <w:spacing w:after="0"/>
        <w:rPr>
          <w:rFonts w:ascii="Arial" w:hAnsi="Arial" w:cs="Arial"/>
          <w:sz w:val="21"/>
          <w:szCs w:val="21"/>
        </w:rPr>
      </w:pPr>
      <w:r w:rsidRPr="00FA6DBC">
        <w:rPr>
          <w:rFonts w:ascii="Arial" w:hAnsi="Arial" w:cs="Arial"/>
          <w:sz w:val="21"/>
          <w:szCs w:val="21"/>
        </w:rPr>
        <w:t>wa8 8jn</w:t>
      </w:r>
    </w:p>
    <w:p w14:paraId="4778099F" w14:textId="77777777" w:rsidR="008A40C9" w:rsidRPr="00FA6DBC" w:rsidRDefault="008A40C9" w:rsidP="008A40C9">
      <w:pPr>
        <w:spacing w:after="0"/>
        <w:rPr>
          <w:rFonts w:ascii="Arial" w:hAnsi="Arial" w:cs="Arial"/>
          <w:sz w:val="21"/>
          <w:szCs w:val="21"/>
        </w:rPr>
      </w:pPr>
    </w:p>
    <w:p w14:paraId="631601C6" w14:textId="77777777" w:rsidR="008A40C9" w:rsidRPr="00FA6DBC" w:rsidRDefault="09C17FA9" w:rsidP="0FFE191E">
      <w:pPr>
        <w:keepNext/>
        <w:widowControl w:val="0"/>
        <w:suppressAutoHyphens/>
        <w:spacing w:after="0" w:line="240" w:lineRule="auto"/>
        <w:outlineLvl w:val="2"/>
        <w:rPr>
          <w:rFonts w:ascii="Arial" w:eastAsia="Times New Roman" w:hAnsi="Arial" w:cs="Arial"/>
          <w:sz w:val="21"/>
          <w:szCs w:val="21"/>
          <w:lang w:eastAsia="ar-SA"/>
        </w:rPr>
      </w:pPr>
      <w:r w:rsidRPr="09C17FA9">
        <w:rPr>
          <w:rFonts w:ascii="Arial" w:eastAsia="Times New Roman" w:hAnsi="Arial" w:cs="Arial"/>
          <w:sz w:val="21"/>
          <w:szCs w:val="21"/>
          <w:lang w:eastAsia="ar-SA"/>
        </w:rPr>
        <w:t>Friday 1</w:t>
      </w:r>
      <w:r w:rsidRPr="09C17FA9">
        <w:rPr>
          <w:rFonts w:ascii="Arial" w:eastAsia="Times New Roman" w:hAnsi="Arial" w:cs="Arial"/>
          <w:sz w:val="21"/>
          <w:szCs w:val="21"/>
          <w:vertAlign w:val="superscript"/>
          <w:lang w:eastAsia="ar-SA"/>
        </w:rPr>
        <w:t>st</w:t>
      </w:r>
      <w:r w:rsidRPr="09C17FA9">
        <w:rPr>
          <w:rFonts w:ascii="Arial" w:eastAsia="Times New Roman" w:hAnsi="Arial" w:cs="Arial"/>
          <w:sz w:val="21"/>
          <w:szCs w:val="21"/>
          <w:lang w:eastAsia="ar-SA"/>
        </w:rPr>
        <w:t xml:space="preserve"> August 2025</w:t>
      </w:r>
    </w:p>
    <w:p w14:paraId="5E4EE564" w14:textId="77777777" w:rsidR="008A40C9" w:rsidRPr="00FA6DBC" w:rsidRDefault="00AA6FEA" w:rsidP="008A40C9">
      <w:pPr>
        <w:keepNext/>
        <w:widowControl w:val="0"/>
        <w:suppressAutoHyphens/>
        <w:spacing w:after="0" w:line="240" w:lineRule="auto"/>
        <w:ind w:left="720"/>
        <w:jc w:val="right"/>
        <w:outlineLvl w:val="2"/>
        <w:rPr>
          <w:rFonts w:ascii="Arial" w:eastAsia="Times New Roman" w:hAnsi="Arial" w:cs="Arial"/>
          <w:b/>
          <w:bCs/>
          <w:sz w:val="21"/>
          <w:szCs w:val="21"/>
          <w:lang w:eastAsia="ar-SA"/>
        </w:rPr>
      </w:pPr>
      <w:r>
        <w:rPr>
          <w:rFonts w:ascii="Arial" w:eastAsia="Times New Roman" w:hAnsi="Arial" w:cs="Arial"/>
          <w:b/>
          <w:bCs/>
          <w:sz w:val="21"/>
          <w:szCs w:val="21"/>
          <w:lang w:eastAsia="ar-SA"/>
        </w:rPr>
        <w:t>Tesco Stronger Starts</w:t>
      </w:r>
      <w:r w:rsidR="00B75BB7" w:rsidRPr="00FA6DBC">
        <w:rPr>
          <w:rFonts w:ascii="Arial" w:eastAsia="Times New Roman" w:hAnsi="Arial" w:cs="Arial"/>
          <w:b/>
          <w:bCs/>
          <w:sz w:val="21"/>
          <w:szCs w:val="21"/>
          <w:lang w:eastAsia="ar-SA"/>
        </w:rPr>
        <w:t xml:space="preserve"> Reference Number: 125289</w:t>
      </w:r>
    </w:p>
    <w:p w14:paraId="13C30CB7" w14:textId="77777777" w:rsidR="008A40C9" w:rsidRPr="00FA6DBC" w:rsidRDefault="008A40C9" w:rsidP="008A40C9">
      <w:pPr>
        <w:widowControl w:val="0"/>
        <w:suppressAutoHyphens/>
        <w:spacing w:after="0" w:line="240" w:lineRule="auto"/>
        <w:rPr>
          <w:rFonts w:ascii="Arial" w:eastAsia="Times New Roman" w:hAnsi="Arial" w:cs="Arial"/>
          <w:bCs/>
          <w:sz w:val="21"/>
          <w:szCs w:val="21"/>
          <w:lang w:eastAsia="ar-SA"/>
        </w:rPr>
      </w:pPr>
    </w:p>
    <w:p w14:paraId="3CCB84B9" w14:textId="77777777" w:rsidR="008A40C9" w:rsidRPr="00FA6DBC" w:rsidRDefault="00B75BB7" w:rsidP="008A40C9">
      <w:pPr>
        <w:widowControl w:val="0"/>
        <w:suppressAutoHyphens/>
        <w:spacing w:after="0" w:line="240" w:lineRule="auto"/>
        <w:rPr>
          <w:rFonts w:ascii="Arial" w:eastAsia="Times New Roman" w:hAnsi="Arial" w:cs="Arial"/>
          <w:bCs/>
          <w:sz w:val="21"/>
          <w:szCs w:val="21"/>
          <w:lang w:eastAsia="ar-SA"/>
        </w:rPr>
      </w:pPr>
      <w:r w:rsidRPr="00FA6DBC">
        <w:rPr>
          <w:rFonts w:ascii="Arial" w:eastAsia="Times New Roman" w:hAnsi="Arial" w:cs="Arial"/>
          <w:bCs/>
          <w:sz w:val="21"/>
          <w:szCs w:val="21"/>
          <w:lang w:eastAsia="ar-SA"/>
        </w:rPr>
        <w:t>Dear Alison,</w:t>
      </w:r>
    </w:p>
    <w:p w14:paraId="66AF888B" w14:textId="77777777" w:rsidR="008A40C9" w:rsidRPr="00FA6DBC" w:rsidRDefault="008A40C9" w:rsidP="008A40C9">
      <w:pPr>
        <w:widowControl w:val="0"/>
        <w:suppressAutoHyphens/>
        <w:spacing w:after="0" w:line="240" w:lineRule="auto"/>
        <w:rPr>
          <w:rFonts w:ascii="Arial" w:eastAsia="Times New Roman" w:hAnsi="Arial" w:cs="Arial"/>
          <w:bCs/>
          <w:sz w:val="21"/>
          <w:szCs w:val="21"/>
          <w:lang w:eastAsia="ar-SA"/>
        </w:rPr>
      </w:pPr>
    </w:p>
    <w:p w14:paraId="77162671" w14:textId="77777777" w:rsidR="008A40C9" w:rsidRPr="00FA6DBC" w:rsidRDefault="00AA6FEA" w:rsidP="008A40C9">
      <w:pPr>
        <w:widowControl w:val="0"/>
        <w:suppressAutoHyphens/>
        <w:spacing w:after="0" w:line="240" w:lineRule="auto"/>
        <w:jc w:val="both"/>
        <w:rPr>
          <w:rFonts w:ascii="Arial" w:eastAsia="Times New Roman" w:hAnsi="Arial" w:cs="Arial"/>
          <w:b/>
          <w:sz w:val="21"/>
          <w:szCs w:val="21"/>
          <w:lang w:eastAsia="ar-SA"/>
        </w:rPr>
      </w:pPr>
      <w:r>
        <w:rPr>
          <w:rFonts w:ascii="Arial" w:eastAsia="Times New Roman" w:hAnsi="Arial" w:cs="Arial"/>
          <w:b/>
          <w:sz w:val="21"/>
          <w:szCs w:val="21"/>
          <w:lang w:eastAsia="ar-SA"/>
        </w:rPr>
        <w:t>Tesco Stronger Starts</w:t>
      </w:r>
      <w:r w:rsidR="00B75BB7" w:rsidRPr="00FA6DBC">
        <w:rPr>
          <w:rFonts w:ascii="Arial" w:eastAsia="Times New Roman" w:hAnsi="Arial" w:cs="Arial"/>
          <w:b/>
          <w:sz w:val="21"/>
          <w:szCs w:val="21"/>
          <w:lang w:eastAsia="ar-SA"/>
        </w:rPr>
        <w:t xml:space="preserve"> - Our Lady of Perpetual Succour Primary School - Making Play Better</w:t>
      </w:r>
    </w:p>
    <w:p w14:paraId="27CDB71C" w14:textId="77777777" w:rsidR="008A40C9" w:rsidRPr="00FA6DBC" w:rsidRDefault="008A40C9" w:rsidP="008A40C9">
      <w:pPr>
        <w:suppressAutoHyphens/>
        <w:spacing w:after="0" w:line="240" w:lineRule="auto"/>
        <w:jc w:val="both"/>
        <w:rPr>
          <w:rFonts w:ascii="Arial" w:eastAsia="Times New Roman" w:hAnsi="Arial" w:cs="Arial"/>
          <w:b/>
          <w:sz w:val="21"/>
          <w:szCs w:val="21"/>
          <w:lang w:eastAsia="ar-SA"/>
        </w:rPr>
      </w:pPr>
    </w:p>
    <w:p w14:paraId="19F682F8" w14:textId="77777777" w:rsidR="008A40C9" w:rsidRPr="00FA6DBC" w:rsidRDefault="73139978" w:rsidP="3B6F244C">
      <w:pPr>
        <w:widowControl w:val="0"/>
        <w:suppressAutoHyphens/>
        <w:spacing w:after="0" w:line="240" w:lineRule="auto"/>
        <w:jc w:val="both"/>
        <w:rPr>
          <w:rFonts w:ascii="Arial" w:eastAsia="Times New Roman" w:hAnsi="Arial" w:cs="Arial"/>
          <w:sz w:val="21"/>
          <w:szCs w:val="21"/>
          <w:lang w:eastAsia="ar-SA"/>
        </w:rPr>
      </w:pPr>
      <w:r w:rsidRPr="73139978">
        <w:rPr>
          <w:rFonts w:ascii="Arial" w:eastAsia="Times New Roman" w:hAnsi="Arial" w:cs="Arial"/>
          <w:sz w:val="21"/>
          <w:szCs w:val="21"/>
          <w:lang w:eastAsia="ar-SA"/>
        </w:rPr>
        <w:t xml:space="preserve">Congratulations!  </w:t>
      </w:r>
    </w:p>
    <w:p w14:paraId="210B16BF" w14:textId="77777777" w:rsidR="73139978" w:rsidRDefault="73139978" w:rsidP="73139978">
      <w:pPr>
        <w:widowControl w:val="0"/>
        <w:spacing w:after="0" w:line="240" w:lineRule="auto"/>
        <w:jc w:val="both"/>
        <w:rPr>
          <w:rFonts w:ascii="Arial" w:eastAsia="Times New Roman" w:hAnsi="Arial" w:cs="Arial"/>
          <w:sz w:val="21"/>
          <w:szCs w:val="21"/>
          <w:lang w:eastAsia="ar-SA"/>
        </w:rPr>
      </w:pPr>
    </w:p>
    <w:p w14:paraId="41746F22" w14:textId="77777777" w:rsidR="008A40C9" w:rsidRPr="00FA6DBC" w:rsidRDefault="060F0796" w:rsidP="13383A49">
      <w:pPr>
        <w:widowControl w:val="0"/>
        <w:suppressAutoHyphens/>
        <w:spacing w:after="0" w:line="240" w:lineRule="auto"/>
        <w:jc w:val="both"/>
        <w:rPr>
          <w:rFonts w:ascii="Arial" w:eastAsia="Times New Roman" w:hAnsi="Arial" w:cs="Arial"/>
          <w:sz w:val="21"/>
          <w:szCs w:val="21"/>
          <w:lang w:eastAsia="ar-SA"/>
        </w:rPr>
      </w:pPr>
      <w:r w:rsidRPr="060F0796">
        <w:rPr>
          <w:rFonts w:ascii="Arial" w:eastAsia="Times New Roman" w:hAnsi="Arial" w:cs="Arial"/>
          <w:sz w:val="21"/>
          <w:szCs w:val="21"/>
          <w:lang w:eastAsia="ar-SA"/>
        </w:rPr>
        <w:t>On behalf of the Tesco Stronger Starts scheme am pleased to offer</w:t>
      </w:r>
      <w:r w:rsidRPr="060F0796">
        <w:rPr>
          <w:rFonts w:ascii="Arial" w:eastAsia="Times New Roman" w:hAnsi="Arial" w:cs="Arial"/>
          <w:b/>
          <w:bCs/>
          <w:sz w:val="21"/>
          <w:szCs w:val="21"/>
          <w:lang w:eastAsia="ar-SA"/>
        </w:rPr>
        <w:t xml:space="preserve"> </w:t>
      </w:r>
      <w:r w:rsidR="00B75BB7" w:rsidRPr="060F0796">
        <w:rPr>
          <w:rFonts w:ascii="Arial" w:eastAsia="Times New Roman" w:hAnsi="Arial" w:cs="Arial"/>
          <w:b/>
          <w:bCs/>
          <w:sz w:val="21"/>
          <w:szCs w:val="21"/>
          <w:lang w:eastAsia="ar-SA"/>
        </w:rPr>
        <w:t>Our Lady of Perpetual Succour Primary School</w:t>
      </w:r>
      <w:r w:rsidRPr="060F0796">
        <w:rPr>
          <w:rFonts w:ascii="Arial" w:eastAsia="Times New Roman" w:hAnsi="Arial" w:cs="Arial"/>
          <w:b/>
          <w:bCs/>
          <w:sz w:val="21"/>
          <w:szCs w:val="21"/>
          <w:lang w:eastAsia="ar-SA"/>
        </w:rPr>
        <w:t xml:space="preserve"> </w:t>
      </w:r>
      <w:r w:rsidRPr="060F0796">
        <w:rPr>
          <w:rFonts w:ascii="Arial" w:eastAsia="Times New Roman" w:hAnsi="Arial" w:cs="Arial"/>
          <w:sz w:val="21"/>
          <w:szCs w:val="21"/>
          <w:lang w:eastAsia="ar-SA"/>
        </w:rPr>
        <w:t xml:space="preserve">a donation of </w:t>
      </w:r>
      <w:proofErr w:type="spellStart"/>
      <w:r w:rsidRPr="060F0796">
        <w:rPr>
          <w:rFonts w:ascii="Arial" w:eastAsia="Times New Roman" w:hAnsi="Arial" w:cs="Arial"/>
          <w:sz w:val="21"/>
          <w:szCs w:val="21"/>
          <w:lang w:eastAsia="ar-SA"/>
        </w:rPr>
        <w:t>of</w:t>
      </w:r>
      <w:proofErr w:type="spellEnd"/>
      <w:r w:rsidRPr="060F0796">
        <w:rPr>
          <w:rFonts w:ascii="Arial" w:eastAsia="Times New Roman" w:hAnsi="Arial" w:cs="Arial"/>
          <w:b/>
          <w:bCs/>
          <w:sz w:val="21"/>
          <w:szCs w:val="21"/>
          <w:lang w:eastAsia="ar-SA"/>
        </w:rPr>
        <w:t xml:space="preserve"> £</w:t>
      </w:r>
      <w:r w:rsidR="00B75BB7" w:rsidRPr="060F0796">
        <w:rPr>
          <w:rFonts w:ascii="Arial" w:eastAsia="Times New Roman" w:hAnsi="Arial" w:cs="Arial"/>
          <w:b/>
          <w:bCs/>
          <w:sz w:val="21"/>
          <w:szCs w:val="21"/>
          <w:lang w:eastAsia="ar-SA"/>
        </w:rPr>
        <w:t>1,500.00</w:t>
      </w:r>
      <w:r w:rsidRPr="060F0796">
        <w:rPr>
          <w:rFonts w:ascii="Arial" w:eastAsia="Times New Roman" w:hAnsi="Arial" w:cs="Arial"/>
          <w:b/>
          <w:bCs/>
          <w:sz w:val="21"/>
          <w:szCs w:val="21"/>
          <w:lang w:eastAsia="ar-SA"/>
        </w:rPr>
        <w:t xml:space="preserve"> </w:t>
      </w:r>
      <w:r w:rsidRPr="060F0796">
        <w:rPr>
          <w:rFonts w:ascii="Arial" w:eastAsia="Times New Roman" w:hAnsi="Arial" w:cs="Arial"/>
          <w:sz w:val="21"/>
          <w:szCs w:val="21"/>
          <w:lang w:eastAsia="ar-SA"/>
        </w:rPr>
        <w:t xml:space="preserve">(the “grant”). This grant is specifically for the purpose of </w:t>
      </w:r>
      <w:r w:rsidR="00B75BB7" w:rsidRPr="060F0796">
        <w:rPr>
          <w:rFonts w:ascii="Arial" w:eastAsia="Times New Roman" w:hAnsi="Arial" w:cs="Arial"/>
          <w:b/>
          <w:bCs/>
          <w:sz w:val="21"/>
          <w:szCs w:val="21"/>
          <w:lang w:eastAsia="ar-SA"/>
        </w:rPr>
        <w:t>Making Play Better</w:t>
      </w:r>
      <w:r w:rsidRPr="060F0796">
        <w:rPr>
          <w:rFonts w:ascii="Arial" w:eastAsia="Times New Roman" w:hAnsi="Arial" w:cs="Arial"/>
          <w:b/>
          <w:bCs/>
          <w:sz w:val="21"/>
          <w:szCs w:val="21"/>
          <w:lang w:eastAsia="ar-SA"/>
        </w:rPr>
        <w:t xml:space="preserve"> </w:t>
      </w:r>
      <w:r w:rsidRPr="060F0796">
        <w:rPr>
          <w:rFonts w:ascii="Arial" w:eastAsia="Times New Roman" w:hAnsi="Arial" w:cs="Arial"/>
          <w:sz w:val="21"/>
          <w:szCs w:val="21"/>
          <w:lang w:eastAsia="ar-SA"/>
        </w:rPr>
        <w:t xml:space="preserve">the details of which are outlined in your application. We offer you the grant on the terms of this letter so please read it carefully.  </w:t>
      </w:r>
    </w:p>
    <w:p w14:paraId="2AD84BB6" w14:textId="77777777" w:rsidR="008A40C9" w:rsidRPr="00FA6DBC" w:rsidRDefault="008A40C9" w:rsidP="3584423E">
      <w:pPr>
        <w:widowControl w:val="0"/>
        <w:spacing w:after="0" w:line="240" w:lineRule="auto"/>
        <w:jc w:val="both"/>
        <w:rPr>
          <w:rFonts w:ascii="Arial" w:eastAsia="Times New Roman" w:hAnsi="Arial" w:cs="Arial"/>
          <w:sz w:val="21"/>
          <w:szCs w:val="21"/>
          <w:lang w:eastAsia="ar-SA"/>
        </w:rPr>
      </w:pPr>
      <w:bookmarkStart w:id="0" w:name="_Toc332275024"/>
    </w:p>
    <w:p w14:paraId="46DD4F39" w14:textId="77777777" w:rsidR="008A40C9" w:rsidRPr="00FA6DBC" w:rsidRDefault="00B75BB7" w:rsidP="008A40C9">
      <w:pPr>
        <w:widowControl w:val="0"/>
        <w:spacing w:after="0" w:line="240" w:lineRule="auto"/>
        <w:rPr>
          <w:rFonts w:ascii="Arial" w:hAnsi="Arial" w:cs="Arial"/>
          <w:b/>
          <w:bCs/>
          <w:sz w:val="21"/>
          <w:szCs w:val="21"/>
          <w:u w:val="single"/>
        </w:rPr>
      </w:pPr>
      <w:r w:rsidRPr="00FA6DBC">
        <w:rPr>
          <w:rFonts w:ascii="Arial" w:hAnsi="Arial" w:cs="Arial"/>
          <w:b/>
          <w:sz w:val="21"/>
          <w:szCs w:val="21"/>
          <w:u w:val="single"/>
        </w:rPr>
        <w:t>What you need to do now - Accepting our offer</w:t>
      </w:r>
    </w:p>
    <w:p w14:paraId="333509D6" w14:textId="77777777" w:rsidR="008A40C9" w:rsidRPr="00FA6DBC" w:rsidRDefault="008A40C9" w:rsidP="008A40C9">
      <w:pPr>
        <w:suppressAutoHyphens/>
        <w:spacing w:after="0" w:line="240" w:lineRule="auto"/>
        <w:rPr>
          <w:rFonts w:ascii="Arial" w:hAnsi="Arial" w:cs="Arial"/>
          <w:sz w:val="21"/>
          <w:szCs w:val="21"/>
        </w:rPr>
      </w:pPr>
    </w:p>
    <w:p w14:paraId="14C71F33" w14:textId="77777777" w:rsidR="008A40C9" w:rsidRPr="00FA6DBC" w:rsidRDefault="00B75BB7" w:rsidP="008A40C9">
      <w:pPr>
        <w:spacing w:after="0" w:line="240" w:lineRule="auto"/>
        <w:jc w:val="both"/>
        <w:rPr>
          <w:rFonts w:ascii="Arial" w:hAnsi="Arial" w:cs="Arial"/>
          <w:sz w:val="21"/>
          <w:szCs w:val="21"/>
        </w:rPr>
      </w:pPr>
      <w:r w:rsidRPr="00FA6DBC">
        <w:rPr>
          <w:rFonts w:ascii="Arial" w:hAnsi="Arial" w:cs="Arial"/>
          <w:sz w:val="21"/>
          <w:szCs w:val="21"/>
        </w:rPr>
        <w:t>Before we can begin to make payments, you will need to accept our Grant Offer and Terms and Conditions of Grant. You are required to complete this process through a secure web portal for Groundwork UK’s Programme Management System ‘</w:t>
      </w:r>
      <w:r>
        <w:rPr>
          <w:rFonts w:ascii="Arial" w:hAnsi="Arial" w:cs="Arial"/>
          <w:sz w:val="21"/>
          <w:szCs w:val="21"/>
        </w:rPr>
        <w:t>Blackbaud Sky</w:t>
      </w:r>
      <w:r w:rsidRPr="00FA6DBC">
        <w:rPr>
          <w:rFonts w:ascii="Arial" w:hAnsi="Arial" w:cs="Arial"/>
          <w:sz w:val="21"/>
          <w:szCs w:val="21"/>
        </w:rPr>
        <w:t>.’</w:t>
      </w:r>
    </w:p>
    <w:p w14:paraId="3604B3CE" w14:textId="77777777" w:rsidR="008A40C9" w:rsidRPr="00FA6DBC" w:rsidRDefault="008A40C9" w:rsidP="008A40C9">
      <w:pPr>
        <w:spacing w:after="0" w:line="240" w:lineRule="auto"/>
        <w:jc w:val="both"/>
        <w:rPr>
          <w:rFonts w:ascii="Arial" w:hAnsi="Arial" w:cs="Arial"/>
          <w:sz w:val="21"/>
          <w:szCs w:val="21"/>
        </w:rPr>
      </w:pPr>
    </w:p>
    <w:p w14:paraId="6D72BC3A" w14:textId="77777777" w:rsidR="008A40C9" w:rsidRDefault="00B75BB7" w:rsidP="008A40C9">
      <w:pPr>
        <w:spacing w:after="0" w:line="240" w:lineRule="auto"/>
        <w:jc w:val="both"/>
        <w:rPr>
          <w:rStyle w:val="Hyperlink"/>
          <w:rFonts w:ascii="Arial" w:hAnsi="Arial" w:cs="Arial"/>
          <w:sz w:val="21"/>
          <w:szCs w:val="21"/>
        </w:rPr>
      </w:pPr>
      <w:r w:rsidRPr="00FA6DBC">
        <w:rPr>
          <w:rFonts w:ascii="Arial" w:hAnsi="Arial" w:cs="Arial"/>
          <w:sz w:val="21"/>
          <w:szCs w:val="21"/>
        </w:rPr>
        <w:t xml:space="preserve">Before you completed your </w:t>
      </w:r>
      <w:r w:rsidR="00AA6FEA">
        <w:rPr>
          <w:rFonts w:ascii="Arial" w:hAnsi="Arial" w:cs="Arial"/>
          <w:sz w:val="21"/>
          <w:szCs w:val="21"/>
        </w:rPr>
        <w:t>Tesco Stronger Starts</w:t>
      </w:r>
      <w:r w:rsidRPr="00FA6DBC">
        <w:rPr>
          <w:rFonts w:ascii="Arial" w:hAnsi="Arial" w:cs="Arial"/>
          <w:sz w:val="21"/>
          <w:szCs w:val="21"/>
        </w:rPr>
        <w:t xml:space="preserve"> application, you would have needed to create login details with your email address and a password. You will now need to use those same login details to access the following website - </w:t>
      </w:r>
      <w:hyperlink r:id="rId8" w:history="1">
        <w:r w:rsidR="008A40C9" w:rsidRPr="00FA6DBC">
          <w:rPr>
            <w:rStyle w:val="Hyperlink"/>
            <w:rFonts w:ascii="Arial" w:hAnsi="Arial" w:cs="Arial"/>
            <w:sz w:val="21"/>
            <w:szCs w:val="21"/>
          </w:rPr>
          <w:t>https://www.GrantRequest.co.uk/SID_26?SA=AM</w:t>
        </w:r>
      </w:hyperlink>
      <w:r>
        <w:rPr>
          <w:rStyle w:val="Hyperlink"/>
          <w:rFonts w:ascii="Arial" w:hAnsi="Arial" w:cs="Arial"/>
          <w:sz w:val="21"/>
          <w:szCs w:val="21"/>
        </w:rPr>
        <w:t xml:space="preserve"> </w:t>
      </w:r>
    </w:p>
    <w:p w14:paraId="65ABE777" w14:textId="77777777" w:rsidR="008A40C9" w:rsidRDefault="008A40C9" w:rsidP="008A40C9">
      <w:pPr>
        <w:spacing w:after="0" w:line="240" w:lineRule="auto"/>
        <w:jc w:val="both"/>
        <w:rPr>
          <w:rStyle w:val="Hyperlink"/>
          <w:rFonts w:ascii="Arial" w:hAnsi="Arial" w:cs="Arial"/>
          <w:color w:val="auto"/>
          <w:sz w:val="21"/>
          <w:szCs w:val="21"/>
          <w:u w:val="none"/>
        </w:rPr>
      </w:pPr>
    </w:p>
    <w:p w14:paraId="0EDBBDBD" w14:textId="77777777" w:rsidR="008A40C9" w:rsidRPr="00FA6DBC" w:rsidRDefault="00B75BB7" w:rsidP="008A40C9">
      <w:pPr>
        <w:spacing w:after="0" w:line="240" w:lineRule="auto"/>
        <w:jc w:val="both"/>
        <w:rPr>
          <w:rStyle w:val="Hyperlink"/>
          <w:rFonts w:ascii="Arial" w:hAnsi="Arial" w:cs="Arial"/>
          <w:sz w:val="21"/>
          <w:szCs w:val="21"/>
        </w:rPr>
      </w:pPr>
      <w:r w:rsidRPr="00540FA5">
        <w:rPr>
          <w:rStyle w:val="Hyperlink"/>
          <w:rFonts w:ascii="Arial" w:hAnsi="Arial" w:cs="Arial"/>
          <w:color w:val="auto"/>
          <w:sz w:val="21"/>
          <w:szCs w:val="21"/>
          <w:u w:val="none"/>
        </w:rPr>
        <w:t>This is the email address</w:t>
      </w:r>
      <w:r>
        <w:rPr>
          <w:rStyle w:val="Hyperlink"/>
          <w:rFonts w:ascii="Arial" w:hAnsi="Arial" w:cs="Arial"/>
          <w:color w:val="auto"/>
          <w:sz w:val="21"/>
          <w:szCs w:val="21"/>
          <w:u w:val="none"/>
        </w:rPr>
        <w:t xml:space="preserve"> linked to your online account and which you should use to login - </w:t>
      </w:r>
      <w:r w:rsidRPr="00BB248A">
        <w:rPr>
          <w:rFonts w:ascii="Arial" w:hAnsi="Arial" w:cs="Arial"/>
          <w:b/>
          <w:sz w:val="21"/>
          <w:szCs w:val="21"/>
        </w:rPr>
        <w:t>heston@olpsprimary.co.uk</w:t>
      </w:r>
      <w:r>
        <w:rPr>
          <w:rFonts w:ascii="Arial" w:hAnsi="Arial" w:cs="Arial"/>
          <w:b/>
          <w:sz w:val="21"/>
          <w:szCs w:val="21"/>
        </w:rPr>
        <w:t xml:space="preserve">. </w:t>
      </w:r>
      <w:r>
        <w:rPr>
          <w:rStyle w:val="Hyperlink"/>
          <w:rFonts w:ascii="Arial" w:hAnsi="Arial" w:cs="Arial"/>
          <w:color w:val="auto"/>
          <w:sz w:val="21"/>
          <w:szCs w:val="21"/>
          <w:u w:val="none"/>
        </w:rPr>
        <w:t>If this email address has changed, please get in touch with us as soon as possible</w:t>
      </w:r>
      <w:r>
        <w:rPr>
          <w:rFonts w:ascii="Arial" w:hAnsi="Arial" w:cs="Arial"/>
          <w:sz w:val="21"/>
          <w:szCs w:val="21"/>
        </w:rPr>
        <w:t>.</w:t>
      </w:r>
      <w:r>
        <w:rPr>
          <w:rStyle w:val="Hyperlink"/>
          <w:rFonts w:ascii="Arial" w:hAnsi="Arial" w:cs="Arial"/>
          <w:sz w:val="21"/>
          <w:szCs w:val="21"/>
        </w:rPr>
        <w:t xml:space="preserve"> </w:t>
      </w:r>
    </w:p>
    <w:p w14:paraId="1F0AB8A7" w14:textId="77777777" w:rsidR="008A40C9" w:rsidRPr="00FA6DBC" w:rsidRDefault="008A40C9" w:rsidP="008A40C9">
      <w:pPr>
        <w:spacing w:after="0" w:line="240" w:lineRule="auto"/>
        <w:jc w:val="both"/>
        <w:rPr>
          <w:rFonts w:ascii="Arial" w:hAnsi="Arial" w:cs="Arial"/>
          <w:sz w:val="21"/>
          <w:szCs w:val="21"/>
        </w:rPr>
      </w:pPr>
    </w:p>
    <w:p w14:paraId="795AB2F6" w14:textId="77777777" w:rsidR="008A40C9" w:rsidRPr="00FA6DBC" w:rsidRDefault="00B75BB7" w:rsidP="008A40C9">
      <w:pPr>
        <w:spacing w:after="0" w:line="240" w:lineRule="auto"/>
        <w:jc w:val="both"/>
        <w:rPr>
          <w:rFonts w:ascii="Arial" w:hAnsi="Arial" w:cs="Arial"/>
          <w:sz w:val="21"/>
          <w:szCs w:val="21"/>
        </w:rPr>
      </w:pPr>
      <w:r w:rsidRPr="00FA6DBC">
        <w:rPr>
          <w:rFonts w:ascii="Arial" w:hAnsi="Arial" w:cs="Arial"/>
          <w:sz w:val="21"/>
          <w:szCs w:val="21"/>
        </w:rPr>
        <w:t>If you have forgotten your password, please click on ‘Forgot Password’ and you will be able to create a new password. As soon as you have done this, you will have access to the relevant forms that need completing by clicking on the grey tab titled “Requirement Form”. Here, you will be prompted to provide some additional information and complete the acceptance form and other information to accept the grant offer. Please follow the instructions on the screen. Once you have submitted the forms, you will receive a confirmation email.</w:t>
      </w:r>
    </w:p>
    <w:p w14:paraId="27906E78" w14:textId="77777777" w:rsidR="008A40C9" w:rsidRPr="00FA6DBC" w:rsidRDefault="008A40C9" w:rsidP="008A40C9">
      <w:pPr>
        <w:spacing w:after="0" w:line="240" w:lineRule="auto"/>
        <w:jc w:val="both"/>
        <w:rPr>
          <w:rFonts w:ascii="Arial" w:hAnsi="Arial" w:cs="Arial"/>
          <w:sz w:val="21"/>
          <w:szCs w:val="21"/>
        </w:rPr>
      </w:pPr>
    </w:p>
    <w:p w14:paraId="6AEAC908" w14:textId="77777777" w:rsidR="008A40C9" w:rsidRPr="00FA6DBC" w:rsidRDefault="00B75BB7" w:rsidP="008A40C9">
      <w:pPr>
        <w:spacing w:after="0" w:line="240" w:lineRule="auto"/>
        <w:rPr>
          <w:rFonts w:ascii="Arial" w:eastAsia="Times New Roman" w:hAnsi="Arial" w:cs="Arial"/>
          <w:noProof/>
          <w:sz w:val="21"/>
          <w:szCs w:val="21"/>
          <w:lang w:val="en-US"/>
        </w:rPr>
      </w:pPr>
      <w:r w:rsidRPr="00FA6DBC">
        <w:rPr>
          <w:rFonts w:ascii="Arial" w:eastAsia="Times New Roman" w:hAnsi="Arial" w:cs="Arial"/>
          <w:sz w:val="21"/>
          <w:szCs w:val="21"/>
          <w:lang w:val="en-US"/>
        </w:rPr>
        <w:t xml:space="preserve">You should add the address </w:t>
      </w:r>
      <w:hyperlink r:id="rId9" w:history="1">
        <w:r w:rsidR="008A40C9" w:rsidRPr="00FA6DBC">
          <w:rPr>
            <w:rStyle w:val="Hyperlink"/>
            <w:rFonts w:ascii="Arial" w:hAnsi="Arial" w:cs="Arial"/>
            <w:sz w:val="21"/>
            <w:szCs w:val="21"/>
            <w:lang w:val="en-US"/>
          </w:rPr>
          <w:t>mail@grantapplication.com</w:t>
        </w:r>
      </w:hyperlink>
      <w:r w:rsidRPr="00FA6DBC">
        <w:rPr>
          <w:rFonts w:ascii="Arial" w:eastAsia="Times New Roman" w:hAnsi="Arial" w:cs="Arial"/>
          <w:sz w:val="21"/>
          <w:szCs w:val="21"/>
          <w:lang w:val="en-US"/>
        </w:rPr>
        <w:t xml:space="preserve"> to your email account to ensure that you receive future requests and information regarding this grant. Please note, if you need to contact us, you should email </w:t>
      </w:r>
      <w:hyperlink r:id="rId10" w:history="1">
        <w:r w:rsidR="00AA6FEA" w:rsidRPr="00467962">
          <w:rPr>
            <w:rStyle w:val="Hyperlink"/>
            <w:rFonts w:ascii="Arial" w:eastAsia="Times New Roman" w:hAnsi="Arial" w:cs="Arial"/>
            <w:sz w:val="21"/>
            <w:szCs w:val="21"/>
            <w:lang w:val="en-US"/>
          </w:rPr>
          <w:t>tescostrongerstarts@groundwork.org.uk</w:t>
        </w:r>
      </w:hyperlink>
    </w:p>
    <w:p w14:paraId="4C2F3722" w14:textId="77777777" w:rsidR="008A40C9" w:rsidRPr="00FA6DBC" w:rsidRDefault="008A40C9" w:rsidP="008A40C9">
      <w:pPr>
        <w:widowControl w:val="0"/>
        <w:spacing w:after="0" w:line="240" w:lineRule="auto"/>
        <w:jc w:val="both"/>
        <w:rPr>
          <w:rFonts w:ascii="Arial" w:hAnsi="Arial" w:cs="Arial"/>
          <w:sz w:val="21"/>
          <w:szCs w:val="21"/>
        </w:rPr>
      </w:pPr>
    </w:p>
    <w:p w14:paraId="4A62FDAD" w14:textId="77777777" w:rsidR="008A40C9" w:rsidRPr="00FA6DBC" w:rsidRDefault="00B75BB7" w:rsidP="008A40C9">
      <w:pPr>
        <w:widowControl w:val="0"/>
        <w:spacing w:after="0" w:line="240" w:lineRule="auto"/>
        <w:jc w:val="both"/>
        <w:rPr>
          <w:rFonts w:ascii="Arial" w:hAnsi="Arial" w:cs="Arial"/>
          <w:sz w:val="21"/>
          <w:szCs w:val="21"/>
        </w:rPr>
      </w:pPr>
      <w:r w:rsidRPr="00FA6DBC">
        <w:rPr>
          <w:rFonts w:ascii="Arial" w:hAnsi="Arial" w:cs="Arial"/>
          <w:sz w:val="21"/>
          <w:szCs w:val="21"/>
        </w:rPr>
        <w:t>In the ‘Requirement Form’ section online you will need to complete the following information:</w:t>
      </w:r>
    </w:p>
    <w:p w14:paraId="52AAA605" w14:textId="77777777" w:rsidR="008A40C9" w:rsidRPr="00FA6DBC" w:rsidRDefault="008A40C9" w:rsidP="008A40C9">
      <w:pPr>
        <w:widowControl w:val="0"/>
        <w:spacing w:after="0" w:line="240" w:lineRule="auto"/>
        <w:jc w:val="both"/>
        <w:rPr>
          <w:rFonts w:ascii="Arial" w:hAnsi="Arial" w:cs="Arial"/>
          <w:sz w:val="21"/>
          <w:szCs w:val="21"/>
        </w:rPr>
      </w:pPr>
    </w:p>
    <w:p w14:paraId="77AFF54A" w14:textId="77777777" w:rsidR="008A40C9" w:rsidRPr="00FA6DBC" w:rsidRDefault="00B75BB7" w:rsidP="008A40C9">
      <w:pPr>
        <w:pStyle w:val="ListParagraph"/>
        <w:widowControl w:val="0"/>
        <w:numPr>
          <w:ilvl w:val="0"/>
          <w:numId w:val="7"/>
        </w:numPr>
        <w:spacing w:after="0" w:line="240" w:lineRule="auto"/>
        <w:jc w:val="both"/>
        <w:rPr>
          <w:rFonts w:ascii="Arial" w:hAnsi="Arial" w:cs="Arial"/>
          <w:bCs/>
          <w:sz w:val="21"/>
          <w:szCs w:val="21"/>
        </w:rPr>
      </w:pPr>
      <w:r w:rsidRPr="00FA6DBC">
        <w:rPr>
          <w:rFonts w:ascii="Arial" w:hAnsi="Arial" w:cs="Arial"/>
          <w:bCs/>
          <w:sz w:val="21"/>
          <w:szCs w:val="21"/>
        </w:rPr>
        <w:t>Acceptance of Terms &amp; Conditions of Grant</w:t>
      </w:r>
    </w:p>
    <w:p w14:paraId="3462122B" w14:textId="77777777" w:rsidR="008A40C9" w:rsidRPr="00FA6DBC" w:rsidRDefault="00B75BB7" w:rsidP="008A40C9">
      <w:pPr>
        <w:pStyle w:val="ListParagraph"/>
        <w:widowControl w:val="0"/>
        <w:numPr>
          <w:ilvl w:val="0"/>
          <w:numId w:val="7"/>
        </w:numPr>
        <w:spacing w:after="0" w:line="240" w:lineRule="auto"/>
        <w:jc w:val="both"/>
        <w:rPr>
          <w:rFonts w:ascii="Arial" w:hAnsi="Arial" w:cs="Arial"/>
          <w:bCs/>
          <w:sz w:val="21"/>
          <w:szCs w:val="21"/>
        </w:rPr>
      </w:pPr>
      <w:r w:rsidRPr="00FA6DBC">
        <w:rPr>
          <w:rFonts w:ascii="Arial" w:hAnsi="Arial" w:cs="Arial"/>
          <w:bCs/>
          <w:sz w:val="21"/>
          <w:szCs w:val="21"/>
        </w:rPr>
        <w:t>Bank Details Information</w:t>
      </w:r>
    </w:p>
    <w:p w14:paraId="315FBFE2" w14:textId="77777777" w:rsidR="008A40C9" w:rsidRDefault="00B75BB7" w:rsidP="008A40C9">
      <w:pPr>
        <w:pStyle w:val="ListParagraph"/>
        <w:widowControl w:val="0"/>
        <w:numPr>
          <w:ilvl w:val="0"/>
          <w:numId w:val="7"/>
        </w:numPr>
        <w:spacing w:after="0" w:line="240" w:lineRule="auto"/>
        <w:jc w:val="both"/>
        <w:rPr>
          <w:rFonts w:ascii="Arial" w:hAnsi="Arial" w:cs="Arial"/>
          <w:bCs/>
          <w:sz w:val="21"/>
          <w:szCs w:val="21"/>
        </w:rPr>
      </w:pPr>
      <w:r w:rsidRPr="00FA6DBC">
        <w:rPr>
          <w:rFonts w:ascii="Arial" w:hAnsi="Arial" w:cs="Arial"/>
          <w:bCs/>
          <w:sz w:val="21"/>
          <w:szCs w:val="21"/>
        </w:rPr>
        <w:t>Bank Signatories Details</w:t>
      </w:r>
    </w:p>
    <w:p w14:paraId="415106C9" w14:textId="77777777" w:rsidR="008A40C9" w:rsidRDefault="008A40C9" w:rsidP="008A40C9">
      <w:pPr>
        <w:widowControl w:val="0"/>
        <w:spacing w:after="0" w:line="240" w:lineRule="auto"/>
        <w:jc w:val="both"/>
        <w:rPr>
          <w:rFonts w:ascii="Arial" w:hAnsi="Arial" w:cs="Arial"/>
          <w:sz w:val="21"/>
          <w:szCs w:val="21"/>
        </w:rPr>
      </w:pPr>
    </w:p>
    <w:p w14:paraId="5C7E2403" w14:textId="77777777" w:rsidR="008A40C9" w:rsidRPr="008A4EA4" w:rsidRDefault="14B91235" w:rsidP="6C6DF2EC">
      <w:pPr>
        <w:rPr>
          <w:rFonts w:ascii="Arial" w:hAnsi="Arial" w:cs="Arial"/>
          <w:color w:val="FF0000"/>
          <w:sz w:val="21"/>
          <w:szCs w:val="21"/>
          <w:u w:val="single"/>
        </w:rPr>
      </w:pPr>
      <w:r w:rsidRPr="14B91235">
        <w:rPr>
          <w:rFonts w:ascii="Arial" w:hAnsi="Arial" w:cs="Arial"/>
          <w:sz w:val="21"/>
          <w:szCs w:val="21"/>
        </w:rPr>
        <w:t xml:space="preserve">Please complete and submit all forms by </w:t>
      </w:r>
      <w:r w:rsidRPr="14B91235">
        <w:rPr>
          <w:rFonts w:ascii="Arial" w:hAnsi="Arial" w:cs="Arial"/>
          <w:b/>
          <w:bCs/>
          <w:sz w:val="21"/>
          <w:szCs w:val="21"/>
        </w:rPr>
        <w:t>5</w:t>
      </w:r>
      <w:r w:rsidRPr="14B91235">
        <w:rPr>
          <w:rFonts w:ascii="Arial" w:hAnsi="Arial" w:cs="Arial"/>
          <w:b/>
          <w:bCs/>
          <w:sz w:val="21"/>
          <w:szCs w:val="21"/>
          <w:vertAlign w:val="superscript"/>
        </w:rPr>
        <w:t>th</w:t>
      </w:r>
      <w:r w:rsidRPr="14B91235">
        <w:rPr>
          <w:rFonts w:ascii="Arial" w:hAnsi="Arial" w:cs="Arial"/>
          <w:b/>
          <w:bCs/>
          <w:sz w:val="21"/>
          <w:szCs w:val="21"/>
        </w:rPr>
        <w:t xml:space="preserve"> September 2025 or your grant with be withdrawn.  </w:t>
      </w:r>
      <w:r w:rsidRPr="14B91235">
        <w:rPr>
          <w:rFonts w:ascii="Arial" w:hAnsi="Arial" w:cs="Arial"/>
          <w:sz w:val="21"/>
          <w:szCs w:val="21"/>
        </w:rPr>
        <w:t>Please contact us as soon as possible if you have any issues or queries.</w:t>
      </w:r>
    </w:p>
    <w:p w14:paraId="6E385C81" w14:textId="77777777" w:rsidR="008A40C9" w:rsidRPr="00FA6DBC" w:rsidRDefault="4476E756" w:rsidP="008A40C9">
      <w:pPr>
        <w:widowControl w:val="0"/>
        <w:spacing w:after="0" w:line="240" w:lineRule="auto"/>
        <w:jc w:val="both"/>
        <w:rPr>
          <w:rFonts w:ascii="Arial" w:hAnsi="Arial" w:cs="Arial"/>
          <w:color w:val="FF0000"/>
          <w:sz w:val="21"/>
          <w:szCs w:val="21"/>
          <w:u w:val="single"/>
        </w:rPr>
      </w:pPr>
      <w:r w:rsidRPr="4476E756">
        <w:rPr>
          <w:rFonts w:ascii="Arial" w:hAnsi="Arial" w:cs="Arial"/>
          <w:sz w:val="21"/>
          <w:szCs w:val="21"/>
        </w:rPr>
        <w:t>Please note, once you have submitted your documents, it may take us up to 20 working days to check your information. We will email you to confirm once your payment has been processed.</w:t>
      </w:r>
    </w:p>
    <w:p w14:paraId="0341C3C4" w14:textId="77777777" w:rsidR="4476E756" w:rsidRDefault="4476E756" w:rsidP="4476E756">
      <w:pPr>
        <w:widowControl w:val="0"/>
        <w:spacing w:after="0" w:line="240" w:lineRule="auto"/>
        <w:jc w:val="both"/>
        <w:rPr>
          <w:rFonts w:ascii="Arial" w:hAnsi="Arial" w:cs="Arial"/>
          <w:sz w:val="21"/>
          <w:szCs w:val="21"/>
        </w:rPr>
      </w:pPr>
    </w:p>
    <w:p w14:paraId="0CFFF645" w14:textId="77777777" w:rsidR="4476E756" w:rsidRDefault="00B75BB7" w:rsidP="4476E756">
      <w:pPr>
        <w:widowControl w:val="0"/>
        <w:spacing w:after="0" w:line="240" w:lineRule="auto"/>
        <w:jc w:val="both"/>
        <w:rPr>
          <w:rFonts w:cs="Calibri"/>
          <w:color w:val="000000" w:themeColor="text1"/>
        </w:rPr>
      </w:pPr>
      <w:r w:rsidRPr="4476E756">
        <w:rPr>
          <w:rFonts w:ascii="Arial" w:eastAsia="Arial" w:hAnsi="Arial" w:cs="Arial"/>
          <w:color w:val="000000" w:themeColor="text1"/>
        </w:rPr>
        <w:t>Your grant will be paid in two instalments. The first instalment will be 75</w:t>
      </w:r>
      <w:proofErr w:type="gramStart"/>
      <w:r w:rsidRPr="4476E756">
        <w:rPr>
          <w:rFonts w:ascii="Arial" w:eastAsia="Arial" w:hAnsi="Arial" w:cs="Arial"/>
          <w:color w:val="000000" w:themeColor="text1"/>
        </w:rPr>
        <w:t>%  and</w:t>
      </w:r>
      <w:proofErr w:type="gramEnd"/>
      <w:r w:rsidRPr="4476E756">
        <w:rPr>
          <w:rFonts w:ascii="Arial" w:eastAsia="Arial" w:hAnsi="Arial" w:cs="Arial"/>
          <w:color w:val="000000" w:themeColor="text1"/>
        </w:rPr>
        <w:t xml:space="preserve"> the final 25% will be paid upon successful submission of your completion report</w:t>
      </w:r>
      <w:r w:rsidRPr="4476E756">
        <w:rPr>
          <w:rFonts w:cs="Calibri"/>
          <w:color w:val="000000" w:themeColor="text1"/>
        </w:rPr>
        <w:t>.</w:t>
      </w:r>
    </w:p>
    <w:p w14:paraId="52977428" w14:textId="77777777" w:rsidR="008A40C9" w:rsidRPr="00FA6DBC" w:rsidRDefault="008A40C9" w:rsidP="008A40C9">
      <w:pPr>
        <w:spacing w:after="0" w:line="240" w:lineRule="auto"/>
        <w:jc w:val="both"/>
        <w:rPr>
          <w:rFonts w:ascii="Arial" w:hAnsi="Arial" w:cs="Arial"/>
          <w:sz w:val="21"/>
          <w:szCs w:val="21"/>
        </w:rPr>
      </w:pPr>
    </w:p>
    <w:p w14:paraId="1750111E" w14:textId="77777777" w:rsidR="008A40C9" w:rsidRPr="00FA6DBC" w:rsidRDefault="00B75BB7" w:rsidP="008A40C9">
      <w:pPr>
        <w:widowControl w:val="0"/>
        <w:spacing w:after="0" w:line="240" w:lineRule="auto"/>
        <w:jc w:val="both"/>
        <w:rPr>
          <w:rFonts w:ascii="Arial" w:hAnsi="Arial" w:cs="Arial"/>
          <w:sz w:val="21"/>
          <w:szCs w:val="21"/>
        </w:rPr>
      </w:pPr>
      <w:r w:rsidRPr="00FA6DBC">
        <w:rPr>
          <w:rFonts w:ascii="Arial" w:hAnsi="Arial" w:cs="Arial"/>
          <w:sz w:val="21"/>
          <w:szCs w:val="21"/>
        </w:rPr>
        <w:t xml:space="preserve">By accepting our grant offer, you accept the terms on which we offer the grant, and you </w:t>
      </w:r>
      <w:proofErr w:type="gramStart"/>
      <w:r w:rsidRPr="00FA6DBC">
        <w:rPr>
          <w:rFonts w:ascii="Arial" w:hAnsi="Arial" w:cs="Arial"/>
          <w:sz w:val="21"/>
          <w:szCs w:val="21"/>
        </w:rPr>
        <w:t>enter into</w:t>
      </w:r>
      <w:proofErr w:type="gramEnd"/>
      <w:r w:rsidRPr="00FA6DBC">
        <w:rPr>
          <w:rFonts w:ascii="Arial" w:hAnsi="Arial" w:cs="Arial"/>
          <w:sz w:val="21"/>
          <w:szCs w:val="21"/>
        </w:rPr>
        <w:t xml:space="preserve"> a legally enforceable contract with us.  You also acknowledge that you have carefully considered this letter and the Terms and Conditions of Grant Agreement, and that you fully understand and accept them.</w:t>
      </w:r>
    </w:p>
    <w:p w14:paraId="75AD7A58" w14:textId="77777777" w:rsidR="008A40C9" w:rsidRPr="00FA6DBC" w:rsidRDefault="008A40C9" w:rsidP="008A40C9">
      <w:pPr>
        <w:widowControl w:val="0"/>
        <w:spacing w:after="0" w:line="240" w:lineRule="auto"/>
        <w:jc w:val="both"/>
        <w:rPr>
          <w:rFonts w:ascii="Arial" w:hAnsi="Arial" w:cs="Arial"/>
          <w:sz w:val="21"/>
          <w:szCs w:val="21"/>
        </w:rPr>
      </w:pPr>
    </w:p>
    <w:p w14:paraId="1B3B88FE" w14:textId="77777777" w:rsidR="008A40C9" w:rsidRPr="00FA6DBC" w:rsidRDefault="73139978" w:rsidP="73139978">
      <w:pPr>
        <w:widowControl w:val="0"/>
        <w:spacing w:after="0" w:line="240" w:lineRule="auto"/>
        <w:jc w:val="both"/>
        <w:rPr>
          <w:rFonts w:ascii="Arial" w:hAnsi="Arial" w:cs="Arial"/>
          <w:sz w:val="21"/>
          <w:szCs w:val="21"/>
        </w:rPr>
      </w:pPr>
      <w:r w:rsidRPr="73139978">
        <w:rPr>
          <w:rFonts w:ascii="Arial" w:hAnsi="Arial" w:cs="Arial"/>
          <w:sz w:val="21"/>
          <w:szCs w:val="21"/>
        </w:rPr>
        <w:t xml:space="preserve">Once you have completed and submitted the forms to our satisfaction, we will pay your initial payment by BACS. Please be aware that </w:t>
      </w:r>
      <w:r w:rsidRPr="73139978">
        <w:rPr>
          <w:rFonts w:ascii="Arial" w:hAnsi="Arial" w:cs="Arial"/>
          <w:b/>
          <w:bCs/>
          <w:sz w:val="21"/>
          <w:szCs w:val="21"/>
        </w:rPr>
        <w:t xml:space="preserve">no grant payment will be released until we receive the above information from you correctly completed </w:t>
      </w:r>
      <w:r w:rsidRPr="73139978">
        <w:rPr>
          <w:rFonts w:ascii="Arial" w:hAnsi="Arial" w:cs="Arial"/>
          <w:sz w:val="21"/>
          <w:szCs w:val="21"/>
        </w:rPr>
        <w:t xml:space="preserve">where appropriate. </w:t>
      </w:r>
    </w:p>
    <w:p w14:paraId="56033809" w14:textId="77777777" w:rsidR="73139978" w:rsidRDefault="73139978" w:rsidP="73139978">
      <w:pPr>
        <w:spacing w:after="0" w:line="240" w:lineRule="auto"/>
        <w:jc w:val="both"/>
        <w:rPr>
          <w:rFonts w:ascii="Arial" w:hAnsi="Arial" w:cs="Arial"/>
          <w:sz w:val="21"/>
          <w:szCs w:val="21"/>
        </w:rPr>
      </w:pPr>
    </w:p>
    <w:p w14:paraId="5489A136" w14:textId="77777777" w:rsidR="008A40C9" w:rsidRPr="00FA6DBC" w:rsidRDefault="73139978" w:rsidP="73139978">
      <w:pPr>
        <w:widowControl w:val="0"/>
        <w:spacing w:after="0" w:line="240" w:lineRule="auto"/>
        <w:rPr>
          <w:rFonts w:ascii="Arial" w:hAnsi="Arial" w:cs="Arial"/>
          <w:b/>
          <w:bCs/>
          <w:sz w:val="21"/>
          <w:szCs w:val="21"/>
        </w:rPr>
      </w:pPr>
      <w:r w:rsidRPr="73139978">
        <w:rPr>
          <w:rFonts w:ascii="Arial" w:hAnsi="Arial" w:cs="Arial"/>
          <w:sz w:val="21"/>
          <w:szCs w:val="21"/>
        </w:rPr>
        <w:t xml:space="preserve">If you have any queries regarding this letter, please email </w:t>
      </w:r>
      <w:hyperlink r:id="rId11">
        <w:r w:rsidRPr="73139978">
          <w:rPr>
            <w:rStyle w:val="Hyperlink"/>
            <w:rFonts w:ascii="Arial" w:hAnsi="Arial" w:cs="Arial"/>
            <w:sz w:val="21"/>
            <w:szCs w:val="21"/>
          </w:rPr>
          <w:t>tescostrongerstarts@groundwork.org.uk</w:t>
        </w:r>
      </w:hyperlink>
    </w:p>
    <w:p w14:paraId="3EFA7CB1" w14:textId="77777777" w:rsidR="73139978" w:rsidRDefault="73139978" w:rsidP="73139978">
      <w:pPr>
        <w:widowControl w:val="0"/>
        <w:spacing w:after="0" w:line="240" w:lineRule="auto"/>
        <w:rPr>
          <w:rFonts w:ascii="Arial" w:hAnsi="Arial" w:cs="Arial"/>
          <w:sz w:val="21"/>
          <w:szCs w:val="21"/>
        </w:rPr>
      </w:pPr>
    </w:p>
    <w:p w14:paraId="2A8E779B" w14:textId="77777777" w:rsidR="008A40C9" w:rsidRPr="00FA6DBC" w:rsidRDefault="008A40C9" w:rsidP="008A40C9">
      <w:pPr>
        <w:widowControl w:val="0"/>
        <w:spacing w:after="0" w:line="240" w:lineRule="auto"/>
        <w:rPr>
          <w:rFonts w:ascii="Arial" w:hAnsi="Arial" w:cs="Arial"/>
          <w:sz w:val="21"/>
          <w:szCs w:val="21"/>
        </w:rPr>
      </w:pPr>
    </w:p>
    <w:p w14:paraId="368F3EF7" w14:textId="77777777" w:rsidR="008A40C9" w:rsidRPr="00FA6DBC" w:rsidRDefault="00B75BB7" w:rsidP="008A40C9">
      <w:pPr>
        <w:widowControl w:val="0"/>
        <w:spacing w:after="0" w:line="240" w:lineRule="auto"/>
        <w:rPr>
          <w:rFonts w:ascii="Arial" w:hAnsi="Arial" w:cs="Arial"/>
          <w:sz w:val="21"/>
          <w:szCs w:val="21"/>
        </w:rPr>
      </w:pPr>
      <w:r w:rsidRPr="00FA6DBC">
        <w:rPr>
          <w:rFonts w:ascii="Arial" w:hAnsi="Arial" w:cs="Arial"/>
          <w:sz w:val="21"/>
          <w:szCs w:val="21"/>
        </w:rPr>
        <w:t>We wish you every success in your project and we look forward to hearing from you shortly.</w:t>
      </w:r>
    </w:p>
    <w:p w14:paraId="306F526A" w14:textId="77777777" w:rsidR="008A40C9" w:rsidRPr="00FA6DBC" w:rsidRDefault="008A40C9" w:rsidP="008A40C9">
      <w:pPr>
        <w:widowControl w:val="0"/>
        <w:spacing w:after="0" w:line="240" w:lineRule="auto"/>
        <w:jc w:val="both"/>
        <w:outlineLvl w:val="1"/>
        <w:rPr>
          <w:rFonts w:ascii="Arial" w:eastAsia="Times New Roman" w:hAnsi="Arial" w:cs="Arial"/>
          <w:b/>
          <w:bCs/>
          <w:sz w:val="21"/>
          <w:szCs w:val="21"/>
        </w:rPr>
      </w:pPr>
    </w:p>
    <w:p w14:paraId="39B96754" w14:textId="77777777" w:rsidR="008A40C9" w:rsidRPr="00FA6DBC" w:rsidRDefault="00B75BB7" w:rsidP="008A40C9">
      <w:pPr>
        <w:widowControl w:val="0"/>
        <w:spacing w:after="0" w:line="240" w:lineRule="auto"/>
        <w:jc w:val="both"/>
        <w:rPr>
          <w:rFonts w:ascii="Arial" w:hAnsi="Arial" w:cs="Arial"/>
          <w:sz w:val="21"/>
          <w:szCs w:val="21"/>
        </w:rPr>
      </w:pPr>
      <w:r w:rsidRPr="00FA6DBC">
        <w:rPr>
          <w:rFonts w:ascii="Arial" w:hAnsi="Arial" w:cs="Arial"/>
          <w:sz w:val="21"/>
          <w:szCs w:val="21"/>
        </w:rPr>
        <w:t>Yours sincerely</w:t>
      </w:r>
    </w:p>
    <w:p w14:paraId="18BDCB8C" w14:textId="77777777" w:rsidR="008A40C9" w:rsidRPr="00FA6DBC" w:rsidRDefault="008A40C9" w:rsidP="008A40C9">
      <w:pPr>
        <w:spacing w:after="0" w:line="240" w:lineRule="auto"/>
        <w:rPr>
          <w:rFonts w:ascii="Arial" w:hAnsi="Arial" w:cs="Arial"/>
          <w:bCs/>
          <w:sz w:val="21"/>
          <w:szCs w:val="21"/>
        </w:rPr>
      </w:pPr>
    </w:p>
    <w:p w14:paraId="44367F05" w14:textId="77777777" w:rsidR="008A40C9" w:rsidRPr="00FA6DBC" w:rsidRDefault="008A40C9" w:rsidP="008A40C9">
      <w:pPr>
        <w:spacing w:after="0" w:line="240" w:lineRule="auto"/>
        <w:rPr>
          <w:rFonts w:ascii="Arial" w:hAnsi="Arial" w:cs="Arial"/>
          <w:sz w:val="21"/>
          <w:szCs w:val="21"/>
        </w:rPr>
      </w:pPr>
    </w:p>
    <w:p w14:paraId="79B3AF64" w14:textId="77777777" w:rsidR="008A40C9" w:rsidRPr="00FA6DBC" w:rsidRDefault="008A40C9" w:rsidP="008A40C9">
      <w:pPr>
        <w:spacing w:after="0" w:line="240" w:lineRule="auto"/>
        <w:rPr>
          <w:rFonts w:ascii="Arial" w:hAnsi="Arial" w:cs="Arial"/>
          <w:sz w:val="21"/>
          <w:szCs w:val="21"/>
        </w:rPr>
      </w:pPr>
    </w:p>
    <w:p w14:paraId="7D5C8197" w14:textId="3DF4B86C" w:rsidR="008A40C9" w:rsidRPr="00FA6DBC" w:rsidRDefault="00B75BB7" w:rsidP="008A40C9">
      <w:pPr>
        <w:spacing w:after="0" w:line="240" w:lineRule="auto"/>
        <w:rPr>
          <w:rFonts w:ascii="Arial" w:hAnsi="Arial" w:cs="Arial"/>
          <w:sz w:val="21"/>
          <w:szCs w:val="21"/>
        </w:rPr>
      </w:pPr>
      <w:r>
        <w:rPr>
          <w:noProof/>
        </w:rPr>
        <w:drawing>
          <wp:inline distT="0" distB="0" distL="0" distR="0" wp14:anchorId="4D54EBA0" wp14:editId="1AC9775C">
            <wp:extent cx="2087880" cy="55626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7880" cy="556260"/>
                    </a:xfrm>
                    <a:prstGeom prst="rect">
                      <a:avLst/>
                    </a:prstGeom>
                    <a:noFill/>
                    <a:ln>
                      <a:noFill/>
                    </a:ln>
                  </pic:spPr>
                </pic:pic>
              </a:graphicData>
            </a:graphic>
          </wp:inline>
        </w:drawing>
      </w:r>
    </w:p>
    <w:p w14:paraId="60E47E35" w14:textId="77777777" w:rsidR="008A40C9" w:rsidRDefault="008A40C9" w:rsidP="008A40C9">
      <w:pPr>
        <w:spacing w:after="0" w:line="240" w:lineRule="auto"/>
        <w:rPr>
          <w:rFonts w:ascii="Arial" w:hAnsi="Arial" w:cs="Arial"/>
          <w:sz w:val="21"/>
          <w:szCs w:val="21"/>
        </w:rPr>
      </w:pPr>
    </w:p>
    <w:p w14:paraId="38CA96F0" w14:textId="77777777" w:rsidR="008A40C9" w:rsidRPr="00FA6DBC" w:rsidRDefault="00B75BB7" w:rsidP="008A40C9">
      <w:pPr>
        <w:spacing w:after="0" w:line="240" w:lineRule="auto"/>
        <w:rPr>
          <w:rFonts w:ascii="Arial" w:hAnsi="Arial" w:cs="Arial"/>
          <w:bCs/>
          <w:sz w:val="21"/>
          <w:szCs w:val="21"/>
        </w:rPr>
      </w:pPr>
      <w:r>
        <w:rPr>
          <w:rFonts w:ascii="Arial" w:hAnsi="Arial" w:cs="Arial"/>
          <w:sz w:val="21"/>
          <w:szCs w:val="21"/>
        </w:rPr>
        <w:t>Sarah Reece-Mills</w:t>
      </w:r>
    </w:p>
    <w:p w14:paraId="4F0D4D4D" w14:textId="77777777" w:rsidR="008A40C9" w:rsidRDefault="00B75BB7" w:rsidP="008A40C9">
      <w:pPr>
        <w:spacing w:after="0" w:line="240" w:lineRule="auto"/>
        <w:rPr>
          <w:rFonts w:ascii="Arial" w:hAnsi="Arial" w:cs="Arial"/>
          <w:sz w:val="21"/>
          <w:szCs w:val="21"/>
        </w:rPr>
      </w:pPr>
      <w:r w:rsidRPr="00FA6DBC">
        <w:rPr>
          <w:rFonts w:ascii="Arial" w:hAnsi="Arial" w:cs="Arial"/>
          <w:sz w:val="21"/>
          <w:szCs w:val="21"/>
        </w:rPr>
        <w:t xml:space="preserve">Director of </w:t>
      </w:r>
      <w:r>
        <w:rPr>
          <w:rFonts w:ascii="Arial" w:hAnsi="Arial" w:cs="Arial"/>
          <w:sz w:val="21"/>
          <w:szCs w:val="21"/>
        </w:rPr>
        <w:t>Partnerships &amp; Programmes</w:t>
      </w:r>
      <w:r w:rsidRPr="00FA6DBC">
        <w:rPr>
          <w:rFonts w:ascii="Arial" w:hAnsi="Arial" w:cs="Arial"/>
          <w:sz w:val="21"/>
          <w:szCs w:val="21"/>
        </w:rPr>
        <w:br/>
        <w:t>Groundwork UK</w:t>
      </w:r>
    </w:p>
    <w:p w14:paraId="4C5B7430" w14:textId="77777777" w:rsidR="008A40C9" w:rsidRDefault="008A40C9" w:rsidP="008A40C9">
      <w:pPr>
        <w:spacing w:after="0" w:line="240" w:lineRule="auto"/>
        <w:rPr>
          <w:rFonts w:ascii="Arial" w:hAnsi="Arial" w:cs="Arial"/>
          <w:sz w:val="21"/>
          <w:szCs w:val="21"/>
        </w:rPr>
      </w:pPr>
    </w:p>
    <w:p w14:paraId="6B8540E2" w14:textId="77777777" w:rsidR="008A40C9" w:rsidRPr="00FA6DBC" w:rsidRDefault="008A40C9" w:rsidP="008A40C9">
      <w:pPr>
        <w:spacing w:after="0" w:line="240" w:lineRule="auto"/>
        <w:rPr>
          <w:rFonts w:ascii="Arial" w:hAnsi="Arial" w:cs="Arial"/>
          <w:bCs/>
          <w:sz w:val="21"/>
          <w:szCs w:val="21"/>
        </w:rPr>
      </w:pPr>
    </w:p>
    <w:p w14:paraId="72170A12" w14:textId="77777777" w:rsidR="008A40C9" w:rsidRPr="00864E78" w:rsidRDefault="00B75BB7" w:rsidP="008A40C9">
      <w:pPr>
        <w:spacing w:after="0" w:line="240" w:lineRule="auto"/>
        <w:rPr>
          <w:rFonts w:ascii="Arial" w:hAnsi="Arial" w:cs="Arial"/>
          <w:b/>
          <w:bCs/>
          <w:i/>
        </w:rPr>
      </w:pPr>
      <w:r w:rsidRPr="00FA6DBC">
        <w:rPr>
          <w:rFonts w:ascii="Arial" w:hAnsi="Arial" w:cs="Arial"/>
          <w:b/>
          <w:i/>
          <w:sz w:val="21"/>
          <w:szCs w:val="21"/>
        </w:rPr>
        <w:t>Enc</w:t>
      </w:r>
      <w:r w:rsidRPr="00FA6DBC">
        <w:rPr>
          <w:rFonts w:ascii="Arial" w:hAnsi="Arial" w:cs="Arial"/>
          <w:b/>
          <w:bCs/>
          <w:i/>
          <w:sz w:val="21"/>
          <w:szCs w:val="21"/>
        </w:rPr>
        <w:tab/>
      </w:r>
      <w:r w:rsidRPr="00FA6DBC">
        <w:rPr>
          <w:rFonts w:ascii="Arial" w:hAnsi="Arial" w:cs="Arial"/>
          <w:b/>
          <w:bCs/>
          <w:i/>
          <w:sz w:val="21"/>
          <w:szCs w:val="21"/>
        </w:rPr>
        <w:tab/>
      </w:r>
      <w:r w:rsidRPr="00FA6DBC">
        <w:rPr>
          <w:rFonts w:ascii="Arial" w:hAnsi="Arial" w:cs="Arial"/>
          <w:b/>
          <w:i/>
          <w:sz w:val="21"/>
          <w:szCs w:val="21"/>
        </w:rPr>
        <w:t>Schedule 1 – Grant Budget</w:t>
      </w:r>
    </w:p>
    <w:p w14:paraId="78EA4AFF" w14:textId="77777777" w:rsidR="008A40C9" w:rsidRPr="00FA6DBC" w:rsidRDefault="00B75BB7" w:rsidP="008A40C9">
      <w:pPr>
        <w:autoSpaceDE w:val="0"/>
        <w:autoSpaceDN w:val="0"/>
        <w:adjustRightInd w:val="0"/>
        <w:spacing w:after="0" w:line="240" w:lineRule="auto"/>
        <w:rPr>
          <w:rFonts w:ascii="Arial" w:hAnsi="Arial" w:cs="Arial"/>
          <w:b/>
          <w:bCs/>
          <w:sz w:val="21"/>
          <w:szCs w:val="21"/>
          <w:u w:val="single"/>
        </w:rPr>
      </w:pPr>
      <w:r w:rsidRPr="00FA6DBC">
        <w:rPr>
          <w:rFonts w:ascii="Arial" w:hAnsi="Arial" w:cs="Arial"/>
          <w:b/>
          <w:bCs/>
          <w:sz w:val="21"/>
          <w:szCs w:val="21"/>
          <w:u w:val="single"/>
        </w:rPr>
        <w:t>Schedule 1 – Budget information from your application form</w:t>
      </w:r>
    </w:p>
    <w:p w14:paraId="4F4C1F95" w14:textId="77777777" w:rsidR="008A40C9" w:rsidRPr="00FA6DBC" w:rsidRDefault="008A40C9" w:rsidP="008A40C9">
      <w:pPr>
        <w:widowControl w:val="0"/>
        <w:spacing w:after="0" w:line="240" w:lineRule="auto"/>
        <w:jc w:val="both"/>
        <w:rPr>
          <w:rFonts w:ascii="Arial" w:hAnsi="Arial" w:cs="Arial"/>
          <w:b/>
          <w:sz w:val="21"/>
          <w:szCs w:val="21"/>
          <w:u w:val="single"/>
          <w:lang w:val="en-US"/>
        </w:rPr>
      </w:pPr>
    </w:p>
    <w:p w14:paraId="36647637" w14:textId="77777777" w:rsidR="008A40C9" w:rsidRPr="00FA6DBC" w:rsidRDefault="008A40C9" w:rsidP="008A40C9">
      <w:pPr>
        <w:widowControl w:val="0"/>
        <w:spacing w:after="0" w:line="240" w:lineRule="auto"/>
        <w:jc w:val="both"/>
        <w:rPr>
          <w:rFonts w:ascii="Arial" w:hAnsi="Arial" w:cs="Arial"/>
          <w:b/>
          <w:sz w:val="21"/>
          <w:szCs w:val="21"/>
          <w:lang w:val="en-US"/>
        </w:rPr>
      </w:pPr>
    </w:p>
    <w:tbl>
      <w:tblPr>
        <w:tblW w:w="9464" w:type="dxa"/>
        <w:tblBorders>
          <w:top w:val="nil"/>
          <w:left w:val="nil"/>
          <w:bottom w:val="nil"/>
          <w:right w:val="nil"/>
          <w:insideH w:val="nil"/>
          <w:insideV w:val="nil"/>
        </w:tblBorders>
        <w:tblLayout w:type="fixed"/>
        <w:tblLook w:val="0000" w:firstRow="0" w:lastRow="0" w:firstColumn="0" w:lastColumn="0" w:noHBand="0" w:noVBand="0"/>
      </w:tblPr>
      <w:tblGrid>
        <w:gridCol w:w="7196"/>
        <w:gridCol w:w="2268"/>
      </w:tblGrid>
      <w:tr w:rsidR="006844F0" w14:paraId="01AB1EA4" w14:textId="77777777" w:rsidTr="008A40C9">
        <w:tc>
          <w:tcPr>
            <w:tcW w:w="7196" w:type="dxa"/>
            <w:tcBorders>
              <w:top w:val="single" w:sz="10" w:space="0" w:color="000000"/>
              <w:left w:val="single" w:sz="10" w:space="0" w:color="000000"/>
              <w:bottom w:val="single" w:sz="10" w:space="0" w:color="000000"/>
              <w:right w:val="single" w:sz="10" w:space="0" w:color="000000"/>
            </w:tcBorders>
            <w:tcMar>
              <w:top w:w="144" w:type="dxa"/>
              <w:right w:w="144" w:type="dxa"/>
            </w:tcMar>
          </w:tcPr>
          <w:p w14:paraId="4717E2B6" w14:textId="77777777" w:rsidR="008A40C9" w:rsidRPr="00FA6DBC" w:rsidRDefault="00B75BB7" w:rsidP="008A40C9">
            <w:pPr>
              <w:widowControl w:val="0"/>
              <w:spacing w:after="0" w:line="240" w:lineRule="auto"/>
              <w:jc w:val="both"/>
              <w:rPr>
                <w:rFonts w:ascii="Arial" w:hAnsi="Arial" w:cs="Arial"/>
                <w:sz w:val="21"/>
                <w:szCs w:val="21"/>
                <w:lang w:val="en-US"/>
              </w:rPr>
            </w:pPr>
            <w:r w:rsidRPr="00FA6DBC">
              <w:rPr>
                <w:rFonts w:ascii="Arial" w:hAnsi="Arial" w:cs="Arial"/>
                <w:sz w:val="21"/>
                <w:szCs w:val="21"/>
                <w:lang w:val="en-US"/>
              </w:rPr>
              <w:t>Description</w:t>
            </w:r>
          </w:p>
        </w:tc>
        <w:tc>
          <w:tcPr>
            <w:tcW w:w="2268" w:type="dxa"/>
            <w:tcBorders>
              <w:top w:val="single" w:sz="10" w:space="0" w:color="000000"/>
              <w:bottom w:val="single" w:sz="10" w:space="0" w:color="000000"/>
              <w:right w:val="single" w:sz="10" w:space="0" w:color="000000"/>
            </w:tcBorders>
            <w:tcMar>
              <w:top w:w="144" w:type="dxa"/>
              <w:right w:w="144" w:type="dxa"/>
            </w:tcMar>
          </w:tcPr>
          <w:p w14:paraId="7A614BF0" w14:textId="77777777" w:rsidR="008A40C9" w:rsidRPr="00FA6DBC" w:rsidRDefault="00B75BB7" w:rsidP="008A40C9">
            <w:pPr>
              <w:widowControl w:val="0"/>
              <w:spacing w:after="0" w:line="240" w:lineRule="auto"/>
              <w:jc w:val="both"/>
              <w:rPr>
                <w:rFonts w:ascii="Arial" w:hAnsi="Arial" w:cs="Arial"/>
                <w:sz w:val="21"/>
                <w:szCs w:val="21"/>
                <w:lang w:val="en-US"/>
              </w:rPr>
            </w:pPr>
            <w:r w:rsidRPr="00FA6DBC">
              <w:rPr>
                <w:rFonts w:ascii="Arial" w:hAnsi="Arial" w:cs="Arial"/>
                <w:sz w:val="21"/>
                <w:szCs w:val="21"/>
                <w:lang w:val="en-US"/>
              </w:rPr>
              <w:t>Amount requested (£)</w:t>
            </w:r>
          </w:p>
        </w:tc>
      </w:tr>
      <w:tr w:rsidR="006844F0" w14:paraId="6C7D060F" w14:textId="77777777" w:rsidTr="008A40C9">
        <w:tblPrEx>
          <w:tblBorders>
            <w:top w:val="none" w:sz="0" w:space="0" w:color="auto"/>
          </w:tblBorders>
        </w:tblPrEx>
        <w:tc>
          <w:tcPr>
            <w:tcW w:w="7196" w:type="dxa"/>
            <w:tcBorders>
              <w:left w:val="single" w:sz="10" w:space="0" w:color="000000"/>
              <w:bottom w:val="single" w:sz="10" w:space="0" w:color="000000"/>
              <w:right w:val="single" w:sz="10" w:space="0" w:color="000000"/>
            </w:tcBorders>
            <w:tcMar>
              <w:top w:w="144" w:type="dxa"/>
              <w:right w:w="144" w:type="dxa"/>
            </w:tcMar>
          </w:tcPr>
          <w:p w14:paraId="1CC33526" w14:textId="77777777" w:rsidR="008A40C9" w:rsidRPr="00FA6DBC" w:rsidRDefault="00B75BB7" w:rsidP="008A40C9">
            <w:pPr>
              <w:widowControl w:val="0"/>
              <w:spacing w:after="0" w:line="240" w:lineRule="auto"/>
              <w:rPr>
                <w:rFonts w:ascii="Arial" w:hAnsi="Arial" w:cs="Arial"/>
                <w:sz w:val="21"/>
                <w:szCs w:val="21"/>
                <w:lang w:val="en-US"/>
              </w:rPr>
            </w:pPr>
            <w:r>
              <w:rPr>
                <w:rFonts w:ascii="Arial" w:hAnsi="Arial" w:cs="Arial"/>
                <w:sz w:val="21"/>
                <w:szCs w:val="21"/>
                <w:lang w:val="en-US"/>
              </w:rPr>
              <w:t>Wellies for children (some will have their own)</w:t>
            </w:r>
          </w:p>
        </w:tc>
        <w:tc>
          <w:tcPr>
            <w:tcW w:w="2268" w:type="dxa"/>
            <w:tcBorders>
              <w:bottom w:val="single" w:sz="10" w:space="0" w:color="000000"/>
              <w:right w:val="single" w:sz="10" w:space="0" w:color="000000"/>
            </w:tcBorders>
            <w:tcMar>
              <w:top w:w="144" w:type="dxa"/>
              <w:right w:w="144" w:type="dxa"/>
            </w:tcMar>
          </w:tcPr>
          <w:p w14:paraId="07DAB5CC" w14:textId="77777777" w:rsidR="008A40C9" w:rsidRPr="00FA6DBC" w:rsidRDefault="00B75BB7" w:rsidP="008A40C9">
            <w:pPr>
              <w:widowControl w:val="0"/>
              <w:spacing w:after="0" w:line="240" w:lineRule="auto"/>
              <w:jc w:val="right"/>
              <w:rPr>
                <w:rFonts w:ascii="Arial" w:hAnsi="Arial" w:cs="Arial"/>
                <w:sz w:val="21"/>
                <w:szCs w:val="21"/>
                <w:lang w:val="en-US"/>
              </w:rPr>
            </w:pPr>
            <w:r>
              <w:rPr>
                <w:rFonts w:ascii="Arial" w:hAnsi="Arial" w:cs="Arial"/>
                <w:sz w:val="21"/>
                <w:szCs w:val="21"/>
                <w:lang w:val="en-US"/>
              </w:rPr>
              <w:t>200.00</w:t>
            </w:r>
          </w:p>
        </w:tc>
      </w:tr>
      <w:tr w:rsidR="006844F0" w14:paraId="00523AFC" w14:textId="77777777" w:rsidTr="008A40C9">
        <w:tblPrEx>
          <w:tblBorders>
            <w:top w:val="none" w:sz="0" w:space="0" w:color="auto"/>
          </w:tblBorders>
        </w:tblPrEx>
        <w:tc>
          <w:tcPr>
            <w:tcW w:w="7196" w:type="dxa"/>
            <w:tcBorders>
              <w:left w:val="single" w:sz="10" w:space="0" w:color="000000"/>
              <w:bottom w:val="single" w:sz="10" w:space="0" w:color="000000"/>
              <w:right w:val="single" w:sz="10" w:space="0" w:color="000000"/>
            </w:tcBorders>
            <w:tcMar>
              <w:top w:w="144" w:type="dxa"/>
              <w:right w:w="144" w:type="dxa"/>
            </w:tcMar>
          </w:tcPr>
          <w:p w14:paraId="135E5B13" w14:textId="77777777" w:rsidR="008A40C9" w:rsidRPr="00FA6DBC" w:rsidRDefault="00B75BB7" w:rsidP="008A40C9">
            <w:pPr>
              <w:widowControl w:val="0"/>
              <w:spacing w:after="0" w:line="240" w:lineRule="auto"/>
              <w:rPr>
                <w:rFonts w:ascii="Arial" w:hAnsi="Arial" w:cs="Arial"/>
                <w:sz w:val="21"/>
                <w:szCs w:val="21"/>
                <w:lang w:val="en-US"/>
              </w:rPr>
            </w:pPr>
            <w:r>
              <w:rPr>
                <w:rFonts w:ascii="Arial" w:hAnsi="Arial" w:cs="Arial"/>
                <w:sz w:val="21"/>
                <w:szCs w:val="21"/>
                <w:lang w:val="en-US"/>
              </w:rPr>
              <w:t xml:space="preserve">Toys, sports equipment, mud kitchen resources </w:t>
            </w:r>
            <w:proofErr w:type="spellStart"/>
            <w:r>
              <w:rPr>
                <w:rFonts w:ascii="Arial" w:hAnsi="Arial" w:cs="Arial"/>
                <w:sz w:val="21"/>
                <w:szCs w:val="21"/>
                <w:lang w:val="en-US"/>
              </w:rPr>
              <w:t>eg</w:t>
            </w:r>
            <w:proofErr w:type="spellEnd"/>
            <w:r>
              <w:rPr>
                <w:rFonts w:ascii="Arial" w:hAnsi="Arial" w:cs="Arial"/>
                <w:sz w:val="21"/>
                <w:szCs w:val="21"/>
                <w:lang w:val="en-US"/>
              </w:rPr>
              <w:t xml:space="preserve"> bowls, spoons</w:t>
            </w:r>
          </w:p>
        </w:tc>
        <w:tc>
          <w:tcPr>
            <w:tcW w:w="2268" w:type="dxa"/>
            <w:tcBorders>
              <w:bottom w:val="single" w:sz="10" w:space="0" w:color="000000"/>
              <w:right w:val="single" w:sz="10" w:space="0" w:color="000000"/>
            </w:tcBorders>
            <w:tcMar>
              <w:top w:w="144" w:type="dxa"/>
              <w:right w:w="144" w:type="dxa"/>
            </w:tcMar>
          </w:tcPr>
          <w:p w14:paraId="25D8917D" w14:textId="77777777" w:rsidR="008A40C9" w:rsidRPr="00FA6DBC" w:rsidRDefault="00B75BB7" w:rsidP="008A40C9">
            <w:pPr>
              <w:widowControl w:val="0"/>
              <w:spacing w:after="0" w:line="240" w:lineRule="auto"/>
              <w:jc w:val="right"/>
              <w:rPr>
                <w:rFonts w:ascii="Arial" w:hAnsi="Arial" w:cs="Arial"/>
                <w:sz w:val="21"/>
                <w:szCs w:val="21"/>
                <w:lang w:val="en-US"/>
              </w:rPr>
            </w:pPr>
            <w:r>
              <w:rPr>
                <w:rFonts w:ascii="Arial" w:hAnsi="Arial" w:cs="Arial"/>
                <w:sz w:val="21"/>
                <w:szCs w:val="21"/>
                <w:lang w:val="en-US"/>
              </w:rPr>
              <w:t>300.00</w:t>
            </w:r>
          </w:p>
        </w:tc>
      </w:tr>
      <w:tr w:rsidR="006844F0" w14:paraId="76603191" w14:textId="77777777" w:rsidTr="008A40C9">
        <w:tblPrEx>
          <w:tblBorders>
            <w:top w:val="none" w:sz="0" w:space="0" w:color="auto"/>
          </w:tblBorders>
        </w:tblPrEx>
        <w:tc>
          <w:tcPr>
            <w:tcW w:w="7196" w:type="dxa"/>
            <w:tcBorders>
              <w:left w:val="single" w:sz="10" w:space="0" w:color="000000"/>
              <w:bottom w:val="single" w:sz="10" w:space="0" w:color="000000"/>
              <w:right w:val="single" w:sz="10" w:space="0" w:color="000000"/>
            </w:tcBorders>
            <w:tcMar>
              <w:top w:w="144" w:type="dxa"/>
              <w:right w:w="144" w:type="dxa"/>
            </w:tcMar>
          </w:tcPr>
          <w:p w14:paraId="6DAD8F77" w14:textId="77777777" w:rsidR="008A40C9" w:rsidRPr="00FA6DBC" w:rsidRDefault="00B75BB7" w:rsidP="008A40C9">
            <w:pPr>
              <w:widowControl w:val="0"/>
              <w:spacing w:after="0" w:line="240" w:lineRule="auto"/>
              <w:rPr>
                <w:rFonts w:ascii="Arial" w:hAnsi="Arial" w:cs="Arial"/>
                <w:sz w:val="21"/>
                <w:szCs w:val="21"/>
                <w:lang w:val="en-US"/>
              </w:rPr>
            </w:pPr>
            <w:r>
              <w:rPr>
                <w:rFonts w:ascii="Arial" w:hAnsi="Arial" w:cs="Arial"/>
                <w:sz w:val="21"/>
                <w:szCs w:val="21"/>
                <w:lang w:val="en-US"/>
              </w:rPr>
              <w:t xml:space="preserve">Sand pit to be constructed using </w:t>
            </w:r>
            <w:proofErr w:type="spellStart"/>
            <w:r>
              <w:rPr>
                <w:rFonts w:ascii="Arial" w:hAnsi="Arial" w:cs="Arial"/>
                <w:sz w:val="21"/>
                <w:szCs w:val="21"/>
                <w:lang w:val="en-US"/>
              </w:rPr>
              <w:t>exisitng</w:t>
            </w:r>
            <w:proofErr w:type="spellEnd"/>
            <w:r>
              <w:rPr>
                <w:rFonts w:ascii="Arial" w:hAnsi="Arial" w:cs="Arial"/>
                <w:sz w:val="21"/>
                <w:szCs w:val="21"/>
                <w:lang w:val="en-US"/>
              </w:rPr>
              <w:t xml:space="preserve"> wood but need sand and net</w:t>
            </w:r>
          </w:p>
        </w:tc>
        <w:tc>
          <w:tcPr>
            <w:tcW w:w="2268" w:type="dxa"/>
            <w:tcBorders>
              <w:bottom w:val="single" w:sz="10" w:space="0" w:color="000000"/>
              <w:right w:val="single" w:sz="10" w:space="0" w:color="000000"/>
            </w:tcBorders>
            <w:tcMar>
              <w:top w:w="144" w:type="dxa"/>
              <w:right w:w="144" w:type="dxa"/>
            </w:tcMar>
          </w:tcPr>
          <w:p w14:paraId="3665B1BB" w14:textId="77777777" w:rsidR="008A40C9" w:rsidRPr="00FA6DBC" w:rsidRDefault="00B75BB7" w:rsidP="008A40C9">
            <w:pPr>
              <w:widowControl w:val="0"/>
              <w:spacing w:after="0" w:line="240" w:lineRule="auto"/>
              <w:jc w:val="right"/>
              <w:rPr>
                <w:rFonts w:ascii="Arial" w:hAnsi="Arial" w:cs="Arial"/>
                <w:sz w:val="21"/>
                <w:szCs w:val="21"/>
                <w:lang w:val="en-US"/>
              </w:rPr>
            </w:pPr>
            <w:r>
              <w:rPr>
                <w:rFonts w:ascii="Arial" w:hAnsi="Arial" w:cs="Arial"/>
                <w:sz w:val="21"/>
                <w:szCs w:val="21"/>
                <w:lang w:val="en-US"/>
              </w:rPr>
              <w:t>1,000.00</w:t>
            </w:r>
          </w:p>
        </w:tc>
      </w:tr>
      <w:tr w:rsidR="006844F0" w14:paraId="4B54982F" w14:textId="77777777" w:rsidTr="008A40C9">
        <w:tblPrEx>
          <w:tblBorders>
            <w:top w:val="none" w:sz="0" w:space="0" w:color="auto"/>
          </w:tblBorders>
        </w:tblPrEx>
        <w:tc>
          <w:tcPr>
            <w:tcW w:w="7196" w:type="dxa"/>
            <w:tcBorders>
              <w:left w:val="single" w:sz="10" w:space="0" w:color="000000"/>
              <w:bottom w:val="single" w:sz="10" w:space="0" w:color="000000"/>
              <w:right w:val="single" w:sz="10" w:space="0" w:color="000000"/>
            </w:tcBorders>
            <w:tcMar>
              <w:top w:w="144" w:type="dxa"/>
              <w:right w:w="144" w:type="dxa"/>
            </w:tcMar>
          </w:tcPr>
          <w:p w14:paraId="635A7153" w14:textId="77777777" w:rsidR="008A40C9" w:rsidRPr="00FA6DBC" w:rsidRDefault="008A40C9" w:rsidP="008A40C9">
            <w:pPr>
              <w:widowControl w:val="0"/>
              <w:spacing w:after="0" w:line="240" w:lineRule="auto"/>
              <w:rPr>
                <w:rFonts w:ascii="Arial" w:hAnsi="Arial" w:cs="Arial"/>
                <w:sz w:val="21"/>
                <w:szCs w:val="21"/>
                <w:lang w:val="en-US"/>
              </w:rPr>
            </w:pPr>
          </w:p>
        </w:tc>
        <w:tc>
          <w:tcPr>
            <w:tcW w:w="2268" w:type="dxa"/>
            <w:tcBorders>
              <w:bottom w:val="single" w:sz="10" w:space="0" w:color="000000"/>
              <w:right w:val="single" w:sz="10" w:space="0" w:color="000000"/>
            </w:tcBorders>
            <w:tcMar>
              <w:top w:w="144" w:type="dxa"/>
              <w:right w:w="144" w:type="dxa"/>
            </w:tcMar>
          </w:tcPr>
          <w:p w14:paraId="1FBA5B7D" w14:textId="77777777" w:rsidR="008A40C9" w:rsidRPr="00FA6DBC" w:rsidRDefault="00B75BB7" w:rsidP="008A40C9">
            <w:pPr>
              <w:widowControl w:val="0"/>
              <w:spacing w:after="0" w:line="240" w:lineRule="auto"/>
              <w:jc w:val="right"/>
              <w:rPr>
                <w:rFonts w:ascii="Arial" w:hAnsi="Arial" w:cs="Arial"/>
                <w:sz w:val="21"/>
                <w:szCs w:val="21"/>
                <w:lang w:val="en-US"/>
              </w:rPr>
            </w:pPr>
            <w:r>
              <w:rPr>
                <w:rFonts w:ascii="Arial" w:hAnsi="Arial" w:cs="Arial"/>
                <w:sz w:val="21"/>
                <w:szCs w:val="21"/>
                <w:lang w:val="en-US"/>
              </w:rPr>
              <w:t>0.00</w:t>
            </w:r>
          </w:p>
        </w:tc>
      </w:tr>
      <w:tr w:rsidR="006844F0" w14:paraId="3CE80035" w14:textId="77777777" w:rsidTr="008A40C9">
        <w:tblPrEx>
          <w:tblBorders>
            <w:top w:val="none" w:sz="0" w:space="0" w:color="auto"/>
          </w:tblBorders>
        </w:tblPrEx>
        <w:tc>
          <w:tcPr>
            <w:tcW w:w="7196" w:type="dxa"/>
            <w:tcBorders>
              <w:left w:val="single" w:sz="10" w:space="0" w:color="000000"/>
              <w:bottom w:val="single" w:sz="10" w:space="0" w:color="000000"/>
              <w:right w:val="single" w:sz="10" w:space="0" w:color="000000"/>
            </w:tcBorders>
            <w:tcMar>
              <w:top w:w="144" w:type="dxa"/>
              <w:right w:w="144" w:type="dxa"/>
            </w:tcMar>
          </w:tcPr>
          <w:p w14:paraId="075F31BF" w14:textId="77777777" w:rsidR="008A40C9" w:rsidRPr="00FA6DBC" w:rsidRDefault="008A40C9" w:rsidP="008A40C9">
            <w:pPr>
              <w:widowControl w:val="0"/>
              <w:spacing w:after="0" w:line="240" w:lineRule="auto"/>
              <w:rPr>
                <w:rFonts w:ascii="Arial" w:hAnsi="Arial" w:cs="Arial"/>
                <w:sz w:val="21"/>
                <w:szCs w:val="21"/>
                <w:lang w:val="en-US"/>
              </w:rPr>
            </w:pPr>
          </w:p>
        </w:tc>
        <w:tc>
          <w:tcPr>
            <w:tcW w:w="2268" w:type="dxa"/>
            <w:tcBorders>
              <w:bottom w:val="single" w:sz="10" w:space="0" w:color="000000"/>
              <w:right w:val="single" w:sz="10" w:space="0" w:color="000000"/>
            </w:tcBorders>
            <w:tcMar>
              <w:top w:w="144" w:type="dxa"/>
              <w:right w:w="144" w:type="dxa"/>
            </w:tcMar>
          </w:tcPr>
          <w:p w14:paraId="6A042ABA" w14:textId="77777777" w:rsidR="008A40C9" w:rsidRPr="00FA6DBC" w:rsidRDefault="00B75BB7" w:rsidP="008A40C9">
            <w:pPr>
              <w:widowControl w:val="0"/>
              <w:spacing w:after="0" w:line="240" w:lineRule="auto"/>
              <w:jc w:val="right"/>
              <w:rPr>
                <w:rFonts w:ascii="Arial" w:hAnsi="Arial" w:cs="Arial"/>
                <w:sz w:val="21"/>
                <w:szCs w:val="21"/>
                <w:lang w:val="en-US"/>
              </w:rPr>
            </w:pPr>
            <w:r>
              <w:rPr>
                <w:rFonts w:ascii="Arial" w:hAnsi="Arial" w:cs="Arial"/>
                <w:sz w:val="21"/>
                <w:szCs w:val="21"/>
                <w:lang w:val="en-US"/>
              </w:rPr>
              <w:t>0.00</w:t>
            </w:r>
          </w:p>
        </w:tc>
      </w:tr>
      <w:tr w:rsidR="006844F0" w14:paraId="39BE39A1" w14:textId="77777777" w:rsidTr="008A40C9">
        <w:tblPrEx>
          <w:tblBorders>
            <w:top w:val="none" w:sz="0" w:space="0" w:color="auto"/>
          </w:tblBorders>
        </w:tblPrEx>
        <w:tc>
          <w:tcPr>
            <w:tcW w:w="7196" w:type="dxa"/>
            <w:tcBorders>
              <w:left w:val="single" w:sz="10" w:space="0" w:color="000000"/>
              <w:bottom w:val="single" w:sz="10" w:space="0" w:color="000000"/>
              <w:right w:val="single" w:sz="10" w:space="0" w:color="000000"/>
            </w:tcBorders>
            <w:tcMar>
              <w:top w:w="144" w:type="dxa"/>
              <w:right w:w="144" w:type="dxa"/>
            </w:tcMar>
          </w:tcPr>
          <w:p w14:paraId="2B5CB48B" w14:textId="77777777" w:rsidR="008A40C9" w:rsidRPr="00FA6DBC" w:rsidRDefault="008A40C9" w:rsidP="008A40C9">
            <w:pPr>
              <w:widowControl w:val="0"/>
              <w:spacing w:after="0" w:line="240" w:lineRule="auto"/>
              <w:rPr>
                <w:rFonts w:ascii="Arial" w:hAnsi="Arial" w:cs="Arial"/>
                <w:sz w:val="21"/>
                <w:szCs w:val="21"/>
                <w:lang w:val="en-US"/>
              </w:rPr>
            </w:pPr>
          </w:p>
        </w:tc>
        <w:tc>
          <w:tcPr>
            <w:tcW w:w="2268" w:type="dxa"/>
            <w:tcBorders>
              <w:bottom w:val="single" w:sz="10" w:space="0" w:color="000000"/>
              <w:right w:val="single" w:sz="10" w:space="0" w:color="000000"/>
            </w:tcBorders>
            <w:tcMar>
              <w:top w:w="144" w:type="dxa"/>
              <w:right w:w="144" w:type="dxa"/>
            </w:tcMar>
          </w:tcPr>
          <w:p w14:paraId="1E86F052" w14:textId="77777777" w:rsidR="008A40C9" w:rsidRPr="00FA6DBC" w:rsidRDefault="00B75BB7" w:rsidP="008A40C9">
            <w:pPr>
              <w:widowControl w:val="0"/>
              <w:spacing w:after="0" w:line="240" w:lineRule="auto"/>
              <w:jc w:val="right"/>
              <w:rPr>
                <w:rFonts w:ascii="Arial" w:hAnsi="Arial" w:cs="Arial"/>
                <w:sz w:val="21"/>
                <w:szCs w:val="21"/>
                <w:lang w:val="en-US"/>
              </w:rPr>
            </w:pPr>
            <w:r>
              <w:rPr>
                <w:rFonts w:ascii="Arial" w:hAnsi="Arial" w:cs="Arial"/>
                <w:sz w:val="21"/>
                <w:szCs w:val="21"/>
                <w:lang w:val="en-US"/>
              </w:rPr>
              <w:t>0.00</w:t>
            </w:r>
          </w:p>
        </w:tc>
      </w:tr>
      <w:tr w:rsidR="006844F0" w14:paraId="297CEF63" w14:textId="77777777" w:rsidTr="008A40C9">
        <w:tblPrEx>
          <w:tblBorders>
            <w:top w:val="none" w:sz="0" w:space="0" w:color="auto"/>
          </w:tblBorders>
        </w:tblPrEx>
        <w:tc>
          <w:tcPr>
            <w:tcW w:w="7196" w:type="dxa"/>
            <w:tcBorders>
              <w:left w:val="single" w:sz="10" w:space="0" w:color="000000"/>
              <w:bottom w:val="single" w:sz="10" w:space="0" w:color="000000"/>
              <w:right w:val="single" w:sz="10" w:space="0" w:color="000000"/>
            </w:tcBorders>
            <w:tcMar>
              <w:top w:w="144" w:type="dxa"/>
              <w:right w:w="144" w:type="dxa"/>
            </w:tcMar>
          </w:tcPr>
          <w:p w14:paraId="51B5A609" w14:textId="77777777" w:rsidR="008A40C9" w:rsidRPr="00FA6DBC" w:rsidRDefault="008A40C9" w:rsidP="008A40C9">
            <w:pPr>
              <w:widowControl w:val="0"/>
              <w:spacing w:after="0" w:line="240" w:lineRule="auto"/>
              <w:rPr>
                <w:rFonts w:ascii="Arial" w:hAnsi="Arial" w:cs="Arial"/>
                <w:sz w:val="21"/>
                <w:szCs w:val="21"/>
                <w:lang w:val="en-US"/>
              </w:rPr>
            </w:pPr>
          </w:p>
        </w:tc>
        <w:tc>
          <w:tcPr>
            <w:tcW w:w="2268" w:type="dxa"/>
            <w:tcBorders>
              <w:bottom w:val="single" w:sz="10" w:space="0" w:color="000000"/>
              <w:right w:val="single" w:sz="10" w:space="0" w:color="000000"/>
            </w:tcBorders>
            <w:tcMar>
              <w:top w:w="144" w:type="dxa"/>
              <w:right w:w="144" w:type="dxa"/>
            </w:tcMar>
          </w:tcPr>
          <w:p w14:paraId="40AF8B39" w14:textId="77777777" w:rsidR="008A40C9" w:rsidRPr="00FA6DBC" w:rsidRDefault="00B75BB7" w:rsidP="008A40C9">
            <w:pPr>
              <w:widowControl w:val="0"/>
              <w:spacing w:after="0" w:line="240" w:lineRule="auto"/>
              <w:jc w:val="right"/>
              <w:rPr>
                <w:rFonts w:ascii="Arial" w:hAnsi="Arial" w:cs="Arial"/>
                <w:sz w:val="21"/>
                <w:szCs w:val="21"/>
                <w:lang w:val="en-US"/>
              </w:rPr>
            </w:pPr>
            <w:r>
              <w:rPr>
                <w:rFonts w:ascii="Arial" w:hAnsi="Arial" w:cs="Arial"/>
                <w:sz w:val="21"/>
                <w:szCs w:val="21"/>
                <w:lang w:val="en-US"/>
              </w:rPr>
              <w:t>0.00</w:t>
            </w:r>
          </w:p>
        </w:tc>
      </w:tr>
      <w:tr w:rsidR="006844F0" w14:paraId="5CE08D5F" w14:textId="77777777" w:rsidTr="008A40C9">
        <w:tblPrEx>
          <w:tblBorders>
            <w:top w:val="none" w:sz="0" w:space="0" w:color="auto"/>
          </w:tblBorders>
        </w:tblPrEx>
        <w:tc>
          <w:tcPr>
            <w:tcW w:w="7196" w:type="dxa"/>
            <w:tcBorders>
              <w:left w:val="single" w:sz="10" w:space="0" w:color="000000"/>
              <w:bottom w:val="single" w:sz="10" w:space="0" w:color="000000"/>
              <w:right w:val="single" w:sz="10" w:space="0" w:color="000000"/>
            </w:tcBorders>
            <w:tcMar>
              <w:top w:w="144" w:type="dxa"/>
              <w:right w:w="144" w:type="dxa"/>
            </w:tcMar>
          </w:tcPr>
          <w:p w14:paraId="38F86F19" w14:textId="77777777" w:rsidR="008A40C9" w:rsidRPr="00FA6DBC" w:rsidRDefault="008A40C9" w:rsidP="008A40C9">
            <w:pPr>
              <w:widowControl w:val="0"/>
              <w:spacing w:after="0" w:line="240" w:lineRule="auto"/>
              <w:rPr>
                <w:rFonts w:ascii="Arial" w:hAnsi="Arial" w:cs="Arial"/>
                <w:sz w:val="21"/>
                <w:szCs w:val="21"/>
                <w:lang w:val="en-US"/>
              </w:rPr>
            </w:pPr>
          </w:p>
        </w:tc>
        <w:tc>
          <w:tcPr>
            <w:tcW w:w="2268" w:type="dxa"/>
            <w:tcBorders>
              <w:bottom w:val="single" w:sz="10" w:space="0" w:color="000000"/>
              <w:right w:val="single" w:sz="10" w:space="0" w:color="000000"/>
            </w:tcBorders>
            <w:tcMar>
              <w:top w:w="144" w:type="dxa"/>
              <w:right w:w="144" w:type="dxa"/>
            </w:tcMar>
          </w:tcPr>
          <w:p w14:paraId="2DCAEC86" w14:textId="77777777" w:rsidR="008A40C9" w:rsidRPr="00FA6DBC" w:rsidRDefault="00B75BB7" w:rsidP="008A40C9">
            <w:pPr>
              <w:widowControl w:val="0"/>
              <w:spacing w:after="0" w:line="240" w:lineRule="auto"/>
              <w:jc w:val="right"/>
              <w:rPr>
                <w:rFonts w:ascii="Arial" w:hAnsi="Arial" w:cs="Arial"/>
                <w:sz w:val="21"/>
                <w:szCs w:val="21"/>
                <w:lang w:val="en-US"/>
              </w:rPr>
            </w:pPr>
            <w:r>
              <w:rPr>
                <w:rFonts w:ascii="Arial" w:hAnsi="Arial" w:cs="Arial"/>
                <w:sz w:val="21"/>
                <w:szCs w:val="21"/>
                <w:lang w:val="en-US"/>
              </w:rPr>
              <w:t>0.00</w:t>
            </w:r>
          </w:p>
        </w:tc>
      </w:tr>
      <w:tr w:rsidR="006844F0" w14:paraId="70719952" w14:textId="77777777" w:rsidTr="008A40C9">
        <w:tblPrEx>
          <w:tblBorders>
            <w:top w:val="none" w:sz="0" w:space="0" w:color="auto"/>
          </w:tblBorders>
        </w:tblPrEx>
        <w:tc>
          <w:tcPr>
            <w:tcW w:w="7196" w:type="dxa"/>
            <w:tcBorders>
              <w:left w:val="single" w:sz="10" w:space="0" w:color="000000"/>
              <w:bottom w:val="single" w:sz="10" w:space="0" w:color="000000"/>
              <w:right w:val="single" w:sz="10" w:space="0" w:color="000000"/>
            </w:tcBorders>
            <w:tcMar>
              <w:top w:w="144" w:type="dxa"/>
              <w:right w:w="144" w:type="dxa"/>
            </w:tcMar>
          </w:tcPr>
          <w:p w14:paraId="2D9C544C" w14:textId="77777777" w:rsidR="008A40C9" w:rsidRPr="00FA6DBC" w:rsidRDefault="008A40C9" w:rsidP="008A40C9">
            <w:pPr>
              <w:widowControl w:val="0"/>
              <w:spacing w:after="0" w:line="240" w:lineRule="auto"/>
              <w:rPr>
                <w:rFonts w:ascii="Arial" w:hAnsi="Arial" w:cs="Arial"/>
                <w:sz w:val="21"/>
                <w:szCs w:val="21"/>
                <w:lang w:val="en-US"/>
              </w:rPr>
            </w:pPr>
          </w:p>
        </w:tc>
        <w:tc>
          <w:tcPr>
            <w:tcW w:w="2268" w:type="dxa"/>
            <w:tcBorders>
              <w:bottom w:val="single" w:sz="10" w:space="0" w:color="000000"/>
              <w:right w:val="single" w:sz="10" w:space="0" w:color="000000"/>
            </w:tcBorders>
            <w:tcMar>
              <w:top w:w="144" w:type="dxa"/>
              <w:right w:w="144" w:type="dxa"/>
            </w:tcMar>
          </w:tcPr>
          <w:p w14:paraId="615AB8D4" w14:textId="77777777" w:rsidR="008A40C9" w:rsidRPr="00FA6DBC" w:rsidRDefault="00B75BB7" w:rsidP="008A40C9">
            <w:pPr>
              <w:widowControl w:val="0"/>
              <w:spacing w:after="0" w:line="240" w:lineRule="auto"/>
              <w:jc w:val="right"/>
              <w:rPr>
                <w:rFonts w:ascii="Arial" w:hAnsi="Arial" w:cs="Arial"/>
                <w:sz w:val="21"/>
                <w:szCs w:val="21"/>
                <w:lang w:val="en-US"/>
              </w:rPr>
            </w:pPr>
            <w:r>
              <w:rPr>
                <w:rFonts w:ascii="Arial" w:hAnsi="Arial" w:cs="Arial"/>
                <w:sz w:val="21"/>
                <w:szCs w:val="21"/>
                <w:lang w:val="en-US"/>
              </w:rPr>
              <w:t>0.00</w:t>
            </w:r>
          </w:p>
        </w:tc>
      </w:tr>
      <w:tr w:rsidR="006844F0" w14:paraId="54E682E4" w14:textId="77777777" w:rsidTr="008A40C9">
        <w:tblPrEx>
          <w:tblBorders>
            <w:top w:val="none" w:sz="0" w:space="0" w:color="auto"/>
          </w:tblBorders>
        </w:tblPrEx>
        <w:tc>
          <w:tcPr>
            <w:tcW w:w="7196" w:type="dxa"/>
            <w:tcBorders>
              <w:left w:val="single" w:sz="10" w:space="0" w:color="000000"/>
              <w:bottom w:val="single" w:sz="10" w:space="0" w:color="000000"/>
              <w:right w:val="single" w:sz="10" w:space="0" w:color="000000"/>
            </w:tcBorders>
            <w:tcMar>
              <w:top w:w="144" w:type="dxa"/>
              <w:right w:w="144" w:type="dxa"/>
            </w:tcMar>
          </w:tcPr>
          <w:p w14:paraId="5113C5BD" w14:textId="77777777" w:rsidR="008A40C9" w:rsidRPr="00FA6DBC" w:rsidRDefault="008A40C9" w:rsidP="008A40C9">
            <w:pPr>
              <w:widowControl w:val="0"/>
              <w:spacing w:after="0" w:line="240" w:lineRule="auto"/>
              <w:rPr>
                <w:rFonts w:ascii="Arial" w:hAnsi="Arial" w:cs="Arial"/>
                <w:sz w:val="21"/>
                <w:szCs w:val="21"/>
                <w:lang w:val="en-US"/>
              </w:rPr>
            </w:pPr>
          </w:p>
        </w:tc>
        <w:tc>
          <w:tcPr>
            <w:tcW w:w="2268" w:type="dxa"/>
            <w:tcBorders>
              <w:bottom w:val="single" w:sz="10" w:space="0" w:color="000000"/>
              <w:right w:val="single" w:sz="10" w:space="0" w:color="000000"/>
            </w:tcBorders>
            <w:tcMar>
              <w:top w:w="144" w:type="dxa"/>
              <w:right w:w="144" w:type="dxa"/>
            </w:tcMar>
          </w:tcPr>
          <w:p w14:paraId="7E95D3AD" w14:textId="77777777" w:rsidR="008A40C9" w:rsidRPr="00FA6DBC" w:rsidRDefault="00B75BB7" w:rsidP="008A40C9">
            <w:pPr>
              <w:widowControl w:val="0"/>
              <w:spacing w:after="0" w:line="240" w:lineRule="auto"/>
              <w:jc w:val="right"/>
              <w:rPr>
                <w:rFonts w:ascii="Arial" w:hAnsi="Arial" w:cs="Arial"/>
                <w:sz w:val="21"/>
                <w:szCs w:val="21"/>
                <w:lang w:val="en-US"/>
              </w:rPr>
            </w:pPr>
            <w:r>
              <w:rPr>
                <w:rFonts w:ascii="Arial" w:hAnsi="Arial" w:cs="Arial"/>
                <w:sz w:val="21"/>
                <w:szCs w:val="21"/>
                <w:lang w:val="en-US"/>
              </w:rPr>
              <w:t>0.00</w:t>
            </w:r>
          </w:p>
        </w:tc>
      </w:tr>
      <w:tr w:rsidR="006844F0" w14:paraId="2E585D34" w14:textId="77777777" w:rsidTr="008A40C9">
        <w:tblPrEx>
          <w:tblBorders>
            <w:top w:val="none" w:sz="0" w:space="0" w:color="auto"/>
          </w:tblBorders>
        </w:tblPrEx>
        <w:tc>
          <w:tcPr>
            <w:tcW w:w="7196" w:type="dxa"/>
            <w:tcBorders>
              <w:left w:val="single" w:sz="10" w:space="0" w:color="000000"/>
              <w:bottom w:val="single" w:sz="10" w:space="0" w:color="000000"/>
              <w:right w:val="single" w:sz="10" w:space="0" w:color="000000"/>
            </w:tcBorders>
            <w:tcMar>
              <w:top w:w="144" w:type="dxa"/>
              <w:right w:w="144" w:type="dxa"/>
            </w:tcMar>
          </w:tcPr>
          <w:p w14:paraId="2A384629" w14:textId="77777777" w:rsidR="008A40C9" w:rsidRPr="00FA6DBC" w:rsidRDefault="00B75BB7" w:rsidP="008A40C9">
            <w:pPr>
              <w:widowControl w:val="0"/>
              <w:spacing w:after="0" w:line="240" w:lineRule="auto"/>
              <w:jc w:val="both"/>
              <w:rPr>
                <w:rFonts w:ascii="Arial" w:hAnsi="Arial" w:cs="Arial"/>
                <w:sz w:val="21"/>
                <w:szCs w:val="21"/>
                <w:lang w:val="en-US"/>
              </w:rPr>
            </w:pPr>
            <w:r w:rsidRPr="00FA6DBC">
              <w:rPr>
                <w:rFonts w:ascii="Arial" w:hAnsi="Arial" w:cs="Arial"/>
                <w:sz w:val="21"/>
                <w:szCs w:val="21"/>
                <w:lang w:val="en-US"/>
              </w:rPr>
              <w:t>Total</w:t>
            </w:r>
          </w:p>
        </w:tc>
        <w:tc>
          <w:tcPr>
            <w:tcW w:w="2268" w:type="dxa"/>
            <w:tcBorders>
              <w:bottom w:val="single" w:sz="10" w:space="0" w:color="000000"/>
              <w:right w:val="single" w:sz="10" w:space="0" w:color="000000"/>
            </w:tcBorders>
            <w:tcMar>
              <w:top w:w="144" w:type="dxa"/>
              <w:right w:w="144" w:type="dxa"/>
            </w:tcMar>
          </w:tcPr>
          <w:p w14:paraId="4BE86ADC" w14:textId="77777777" w:rsidR="008A40C9" w:rsidRPr="00FA6DBC" w:rsidRDefault="008A40C9" w:rsidP="008A40C9">
            <w:pPr>
              <w:widowControl w:val="0"/>
              <w:spacing w:after="0" w:line="240" w:lineRule="auto"/>
              <w:jc w:val="right"/>
              <w:rPr>
                <w:rFonts w:ascii="Arial" w:hAnsi="Arial" w:cs="Arial"/>
                <w:sz w:val="21"/>
                <w:szCs w:val="21"/>
                <w:lang w:val="en-US"/>
              </w:rPr>
            </w:pPr>
          </w:p>
        </w:tc>
      </w:tr>
    </w:tbl>
    <w:p w14:paraId="0EFC6138" w14:textId="77777777" w:rsidR="008A40C9" w:rsidRPr="00FA6DBC" w:rsidRDefault="00B75BB7" w:rsidP="008A40C9">
      <w:pPr>
        <w:widowControl w:val="0"/>
        <w:spacing w:after="0" w:line="240" w:lineRule="auto"/>
        <w:jc w:val="both"/>
        <w:rPr>
          <w:rFonts w:ascii="Arial" w:hAnsi="Arial" w:cs="Arial"/>
          <w:sz w:val="21"/>
          <w:szCs w:val="21"/>
          <w:lang w:val="en-US"/>
        </w:rPr>
      </w:pPr>
      <w:r w:rsidRPr="00FA6DBC">
        <w:rPr>
          <w:rFonts w:ascii="Arial" w:hAnsi="Arial" w:cs="Arial"/>
          <w:sz w:val="21"/>
          <w:szCs w:val="21"/>
          <w:lang w:val="en-US"/>
        </w:rPr>
        <w:t> </w:t>
      </w:r>
    </w:p>
    <w:p w14:paraId="032A6635" w14:textId="77777777" w:rsidR="008A40C9" w:rsidRDefault="008A40C9" w:rsidP="008A40C9">
      <w:pPr>
        <w:suppressAutoHyphens/>
        <w:spacing w:after="0" w:line="240" w:lineRule="auto"/>
        <w:jc w:val="both"/>
        <w:rPr>
          <w:rFonts w:ascii="Arial" w:eastAsia="Times New Roman" w:hAnsi="Arial" w:cs="Arial"/>
          <w:b/>
          <w:iCs/>
          <w:sz w:val="21"/>
          <w:szCs w:val="21"/>
          <w:u w:val="single"/>
          <w:lang w:eastAsia="ar-SA"/>
        </w:rPr>
      </w:pPr>
    </w:p>
    <w:p w14:paraId="0C9FAFF6" w14:textId="77777777" w:rsidR="008A40C9" w:rsidRDefault="008A40C9" w:rsidP="008A40C9">
      <w:pPr>
        <w:suppressAutoHyphens/>
        <w:spacing w:after="0" w:line="240" w:lineRule="auto"/>
        <w:jc w:val="both"/>
        <w:rPr>
          <w:rFonts w:ascii="Arial" w:eastAsia="Times New Roman" w:hAnsi="Arial" w:cs="Arial"/>
          <w:b/>
          <w:iCs/>
          <w:sz w:val="21"/>
          <w:szCs w:val="21"/>
          <w:u w:val="single"/>
          <w:lang w:eastAsia="ar-SA"/>
        </w:rPr>
      </w:pPr>
    </w:p>
    <w:p w14:paraId="652E2664" w14:textId="77777777" w:rsidR="008A40C9" w:rsidRPr="00FA6DBC" w:rsidRDefault="00B75BB7" w:rsidP="008A40C9">
      <w:pPr>
        <w:suppressAutoHyphens/>
        <w:spacing w:after="0" w:line="240" w:lineRule="auto"/>
        <w:jc w:val="both"/>
        <w:rPr>
          <w:rFonts w:ascii="Arial" w:eastAsia="Times New Roman" w:hAnsi="Arial" w:cs="Arial"/>
          <w:b/>
          <w:bCs/>
          <w:sz w:val="21"/>
          <w:szCs w:val="21"/>
          <w:u w:val="single"/>
          <w:lang w:eastAsia="ar-SA"/>
        </w:rPr>
      </w:pPr>
      <w:r w:rsidRPr="00FA6DBC">
        <w:rPr>
          <w:rFonts w:ascii="Arial" w:eastAsia="Times New Roman" w:hAnsi="Arial" w:cs="Arial"/>
          <w:b/>
          <w:iCs/>
          <w:sz w:val="21"/>
          <w:szCs w:val="21"/>
          <w:u w:val="single"/>
          <w:lang w:eastAsia="ar-SA"/>
        </w:rPr>
        <w:t>VAT Status</w:t>
      </w:r>
    </w:p>
    <w:p w14:paraId="3683B9BD" w14:textId="77777777" w:rsidR="008A40C9" w:rsidRPr="00FA6DBC" w:rsidRDefault="00B75BB7" w:rsidP="008A40C9">
      <w:pPr>
        <w:suppressAutoHyphens/>
        <w:spacing w:after="0" w:line="240" w:lineRule="auto"/>
        <w:jc w:val="both"/>
        <w:rPr>
          <w:rFonts w:ascii="Arial" w:eastAsia="Times New Roman" w:hAnsi="Arial" w:cs="Arial"/>
          <w:bCs/>
          <w:sz w:val="21"/>
          <w:szCs w:val="21"/>
          <w:lang w:eastAsia="ar-SA"/>
        </w:rPr>
      </w:pPr>
      <w:r w:rsidRPr="00FA6DBC">
        <w:rPr>
          <w:rFonts w:ascii="Arial" w:eastAsia="Times New Roman" w:hAnsi="Arial" w:cs="Arial"/>
          <w:bCs/>
          <w:iCs/>
          <w:sz w:val="21"/>
          <w:szCs w:val="21"/>
          <w:lang w:eastAsia="ar-SA"/>
        </w:rPr>
        <w:t xml:space="preserve">This payment to you from Groundwork UK is a grant. If your organisation is unable to recover VAT, the grant awarded to you is inclusive of VAT incurred on eligible expenditure. </w:t>
      </w:r>
    </w:p>
    <w:p w14:paraId="76795608" w14:textId="77777777" w:rsidR="008A40C9" w:rsidRPr="00FA6DBC" w:rsidRDefault="00B75BB7" w:rsidP="008A40C9">
      <w:pPr>
        <w:suppressAutoHyphens/>
        <w:spacing w:after="0" w:line="240" w:lineRule="auto"/>
        <w:jc w:val="both"/>
        <w:rPr>
          <w:rFonts w:ascii="Arial" w:eastAsia="Times New Roman" w:hAnsi="Arial" w:cs="Arial"/>
          <w:bCs/>
          <w:sz w:val="21"/>
          <w:szCs w:val="21"/>
          <w:lang w:eastAsia="ar-SA"/>
        </w:rPr>
      </w:pPr>
      <w:r w:rsidRPr="00FA6DBC">
        <w:rPr>
          <w:rFonts w:ascii="Arial" w:eastAsia="Times New Roman" w:hAnsi="Arial" w:cs="Arial"/>
          <w:bCs/>
          <w:iCs/>
          <w:sz w:val="21"/>
          <w:szCs w:val="21"/>
          <w:lang w:eastAsia="ar-SA"/>
        </w:rPr>
        <w:t> </w:t>
      </w:r>
    </w:p>
    <w:p w14:paraId="27E670F6" w14:textId="77777777" w:rsidR="008A40C9" w:rsidRPr="00FA6DBC" w:rsidRDefault="00B75BB7" w:rsidP="008A40C9">
      <w:pPr>
        <w:widowControl w:val="0"/>
        <w:suppressAutoHyphens/>
        <w:spacing w:after="0" w:line="240" w:lineRule="auto"/>
        <w:jc w:val="both"/>
        <w:outlineLvl w:val="1"/>
        <w:rPr>
          <w:rFonts w:ascii="Arial" w:eastAsia="Times New Roman" w:hAnsi="Arial" w:cs="Arial"/>
          <w:bCs/>
          <w:iCs/>
          <w:sz w:val="21"/>
          <w:szCs w:val="21"/>
          <w:lang w:eastAsia="ar-SA"/>
        </w:rPr>
      </w:pPr>
      <w:r w:rsidRPr="00FA6DBC">
        <w:rPr>
          <w:rFonts w:ascii="Arial" w:eastAsia="Times New Roman" w:hAnsi="Arial" w:cs="Arial"/>
          <w:bCs/>
          <w:iCs/>
          <w:sz w:val="21"/>
          <w:szCs w:val="21"/>
          <w:lang w:eastAsia="ar-SA"/>
        </w:rPr>
        <w:t xml:space="preserve">You should seek specialist advice on whether your organisation receiving this grant incurs any VAT liability </w:t>
      </w:r>
      <w:proofErr w:type="gramStart"/>
      <w:r w:rsidRPr="00FA6DBC">
        <w:rPr>
          <w:rFonts w:ascii="Arial" w:eastAsia="Times New Roman" w:hAnsi="Arial" w:cs="Arial"/>
          <w:bCs/>
          <w:iCs/>
          <w:sz w:val="21"/>
          <w:szCs w:val="21"/>
          <w:lang w:eastAsia="ar-SA"/>
        </w:rPr>
        <w:t>as a result of</w:t>
      </w:r>
      <w:proofErr w:type="gramEnd"/>
      <w:r w:rsidRPr="00FA6DBC">
        <w:rPr>
          <w:rFonts w:ascii="Arial" w:eastAsia="Times New Roman" w:hAnsi="Arial" w:cs="Arial"/>
          <w:bCs/>
          <w:iCs/>
          <w:sz w:val="21"/>
          <w:szCs w:val="21"/>
          <w:lang w:eastAsia="ar-SA"/>
        </w:rPr>
        <w:t xml:space="preserve"> any goods or services you are supplying to third parties as part of the Bags of Help scheme.</w:t>
      </w:r>
    </w:p>
    <w:p w14:paraId="4E88512D" w14:textId="77777777" w:rsidR="008A40C9" w:rsidRPr="00FA6DBC" w:rsidRDefault="008A40C9" w:rsidP="008A40C9">
      <w:pPr>
        <w:widowControl w:val="0"/>
        <w:suppressAutoHyphens/>
        <w:spacing w:after="0" w:line="240" w:lineRule="auto"/>
        <w:jc w:val="both"/>
        <w:outlineLvl w:val="1"/>
        <w:rPr>
          <w:rFonts w:ascii="Arial" w:eastAsia="Times New Roman" w:hAnsi="Arial" w:cs="Arial"/>
          <w:b/>
          <w:bCs/>
          <w:iCs/>
          <w:sz w:val="21"/>
          <w:szCs w:val="21"/>
          <w:u w:val="single"/>
          <w:lang w:eastAsia="ar-SA"/>
        </w:rPr>
      </w:pPr>
    </w:p>
    <w:p w14:paraId="5E9F13F2" w14:textId="77777777" w:rsidR="008A40C9" w:rsidRPr="00FA6DBC" w:rsidRDefault="008A40C9" w:rsidP="008A40C9">
      <w:pPr>
        <w:widowControl w:val="0"/>
        <w:suppressAutoHyphens/>
        <w:spacing w:after="0" w:line="240" w:lineRule="auto"/>
        <w:jc w:val="both"/>
        <w:outlineLvl w:val="1"/>
        <w:rPr>
          <w:rFonts w:ascii="Arial" w:eastAsia="Times New Roman" w:hAnsi="Arial" w:cs="Arial"/>
          <w:b/>
          <w:bCs/>
          <w:iCs/>
          <w:sz w:val="21"/>
          <w:szCs w:val="21"/>
          <w:u w:val="single"/>
          <w:lang w:eastAsia="ar-SA"/>
        </w:rPr>
      </w:pPr>
    </w:p>
    <w:p w14:paraId="17CD1AA3" w14:textId="77777777" w:rsidR="008A40C9" w:rsidRPr="00FA6DBC" w:rsidRDefault="008A40C9" w:rsidP="008A40C9">
      <w:pPr>
        <w:suppressAutoHyphens/>
        <w:spacing w:after="0" w:line="240" w:lineRule="auto"/>
        <w:rPr>
          <w:rFonts w:ascii="Arial" w:eastAsia="Times New Roman" w:hAnsi="Arial" w:cs="Arial"/>
          <w:b/>
          <w:sz w:val="21"/>
          <w:szCs w:val="21"/>
          <w:u w:val="single"/>
          <w:lang w:eastAsia="ar-SA"/>
        </w:rPr>
      </w:pPr>
    </w:p>
    <w:p w14:paraId="32838C06" w14:textId="77777777" w:rsidR="008A40C9" w:rsidRDefault="008A40C9" w:rsidP="008A40C9">
      <w:pPr>
        <w:suppressAutoHyphens/>
        <w:spacing w:after="0" w:line="240" w:lineRule="auto"/>
        <w:rPr>
          <w:rFonts w:ascii="Arial" w:eastAsia="Times New Roman" w:hAnsi="Arial" w:cs="Arial"/>
          <w:b/>
          <w:sz w:val="21"/>
          <w:szCs w:val="21"/>
          <w:u w:val="single"/>
          <w:lang w:eastAsia="ar-SA"/>
        </w:rPr>
      </w:pPr>
    </w:p>
    <w:p w14:paraId="7B9F8D7B" w14:textId="77777777" w:rsidR="008A40C9" w:rsidRPr="00FA6DBC" w:rsidRDefault="00B75BB7" w:rsidP="008A40C9">
      <w:pPr>
        <w:suppressAutoHyphens/>
        <w:spacing w:after="0" w:line="240" w:lineRule="auto"/>
        <w:rPr>
          <w:rFonts w:ascii="Arial" w:eastAsia="Times New Roman" w:hAnsi="Arial" w:cs="Arial"/>
          <w:b/>
          <w:sz w:val="21"/>
          <w:szCs w:val="21"/>
          <w:u w:val="single"/>
          <w:lang w:eastAsia="ar-SA"/>
        </w:rPr>
      </w:pPr>
      <w:r w:rsidRPr="00FA6DBC">
        <w:rPr>
          <w:rFonts w:ascii="Arial" w:eastAsia="Times New Roman" w:hAnsi="Arial" w:cs="Arial"/>
          <w:b/>
          <w:sz w:val="21"/>
          <w:szCs w:val="21"/>
          <w:u w:val="single"/>
          <w:lang w:eastAsia="ar-SA"/>
        </w:rPr>
        <w:t>The Role of your Grants Officer</w:t>
      </w:r>
    </w:p>
    <w:p w14:paraId="33039694" w14:textId="77777777" w:rsidR="008A40C9" w:rsidRPr="00FA6DBC" w:rsidRDefault="00B75BB7" w:rsidP="008A40C9">
      <w:pPr>
        <w:suppressAutoHyphens/>
        <w:spacing w:after="0" w:line="240" w:lineRule="auto"/>
        <w:rPr>
          <w:rFonts w:ascii="Arial" w:eastAsia="Times New Roman" w:hAnsi="Arial" w:cs="Arial"/>
          <w:bCs/>
          <w:sz w:val="21"/>
          <w:szCs w:val="21"/>
          <w:lang w:eastAsia="ar-SA"/>
        </w:rPr>
      </w:pPr>
      <w:r w:rsidRPr="00FA6DBC">
        <w:rPr>
          <w:rFonts w:ascii="Arial" w:eastAsia="Times New Roman" w:hAnsi="Arial" w:cs="Arial"/>
          <w:bCs/>
          <w:sz w:val="21"/>
          <w:szCs w:val="21"/>
          <w:lang w:eastAsia="ar-SA"/>
        </w:rPr>
        <w:t>Once you have accepted your grant offer, you will be allocated a Grants Officer who will be the main point of contact for this programme. It is the Grants Officer’s role to:</w:t>
      </w:r>
    </w:p>
    <w:p w14:paraId="2BB47F03" w14:textId="77777777" w:rsidR="008A40C9" w:rsidRPr="00FA6DBC" w:rsidRDefault="008A40C9" w:rsidP="008A40C9">
      <w:pPr>
        <w:suppressAutoHyphens/>
        <w:spacing w:after="0" w:line="240" w:lineRule="auto"/>
        <w:rPr>
          <w:rFonts w:ascii="Arial" w:eastAsia="Times New Roman" w:hAnsi="Arial" w:cs="Arial"/>
          <w:bCs/>
          <w:sz w:val="21"/>
          <w:szCs w:val="21"/>
          <w:lang w:eastAsia="ar-SA"/>
        </w:rPr>
      </w:pPr>
    </w:p>
    <w:p w14:paraId="4679685C" w14:textId="77777777" w:rsidR="008A40C9" w:rsidRPr="00FA6DBC" w:rsidRDefault="00B75BB7" w:rsidP="008A40C9">
      <w:pPr>
        <w:numPr>
          <w:ilvl w:val="0"/>
          <w:numId w:val="6"/>
        </w:numPr>
        <w:suppressAutoHyphens/>
        <w:spacing w:after="0" w:line="240" w:lineRule="auto"/>
        <w:rPr>
          <w:rFonts w:ascii="Arial" w:eastAsia="Times New Roman" w:hAnsi="Arial" w:cs="Arial"/>
          <w:bCs/>
          <w:sz w:val="21"/>
          <w:szCs w:val="21"/>
          <w:lang w:eastAsia="ar-SA"/>
        </w:rPr>
      </w:pPr>
      <w:r w:rsidRPr="00FA6DBC">
        <w:rPr>
          <w:rFonts w:ascii="Arial" w:eastAsia="Times New Roman" w:hAnsi="Arial" w:cs="Arial"/>
          <w:bCs/>
          <w:sz w:val="21"/>
          <w:szCs w:val="21"/>
          <w:lang w:eastAsia="ar-SA"/>
        </w:rPr>
        <w:t xml:space="preserve">Monitor your project through regular email progress updates and a grant claim once your project is </w:t>
      </w:r>
      <w:proofErr w:type="gramStart"/>
      <w:r w:rsidRPr="00FA6DBC">
        <w:rPr>
          <w:rFonts w:ascii="Arial" w:eastAsia="Times New Roman" w:hAnsi="Arial" w:cs="Arial"/>
          <w:bCs/>
          <w:sz w:val="21"/>
          <w:szCs w:val="21"/>
          <w:lang w:eastAsia="ar-SA"/>
        </w:rPr>
        <w:t>complete;</w:t>
      </w:r>
      <w:proofErr w:type="gramEnd"/>
    </w:p>
    <w:p w14:paraId="3AA57C32" w14:textId="77777777" w:rsidR="008A40C9" w:rsidRPr="00FA6DBC" w:rsidRDefault="00B75BB7" w:rsidP="008A40C9">
      <w:pPr>
        <w:numPr>
          <w:ilvl w:val="0"/>
          <w:numId w:val="6"/>
        </w:numPr>
        <w:suppressAutoHyphens/>
        <w:spacing w:after="0" w:line="240" w:lineRule="auto"/>
        <w:rPr>
          <w:rFonts w:ascii="Arial" w:eastAsia="Times New Roman" w:hAnsi="Arial" w:cs="Arial"/>
          <w:bCs/>
          <w:sz w:val="21"/>
          <w:szCs w:val="21"/>
          <w:lang w:eastAsia="ar-SA"/>
        </w:rPr>
      </w:pPr>
      <w:r w:rsidRPr="00FA6DBC">
        <w:rPr>
          <w:rFonts w:ascii="Arial" w:eastAsia="Times New Roman" w:hAnsi="Arial" w:cs="Arial"/>
          <w:bCs/>
          <w:sz w:val="21"/>
          <w:szCs w:val="21"/>
          <w:lang w:eastAsia="ar-SA"/>
        </w:rPr>
        <w:t xml:space="preserve">Help you with any </w:t>
      </w:r>
      <w:proofErr w:type="gramStart"/>
      <w:r w:rsidRPr="00FA6DBC">
        <w:rPr>
          <w:rFonts w:ascii="Arial" w:eastAsia="Times New Roman" w:hAnsi="Arial" w:cs="Arial"/>
          <w:bCs/>
          <w:sz w:val="21"/>
          <w:szCs w:val="21"/>
          <w:lang w:eastAsia="ar-SA"/>
        </w:rPr>
        <w:t>queries;</w:t>
      </w:r>
      <w:proofErr w:type="gramEnd"/>
    </w:p>
    <w:p w14:paraId="799A5DC8" w14:textId="77777777" w:rsidR="008A40C9" w:rsidRPr="00FA6DBC" w:rsidRDefault="00B75BB7" w:rsidP="008A40C9">
      <w:pPr>
        <w:numPr>
          <w:ilvl w:val="0"/>
          <w:numId w:val="6"/>
        </w:numPr>
        <w:suppressAutoHyphens/>
        <w:spacing w:after="0" w:line="240" w:lineRule="auto"/>
        <w:rPr>
          <w:rFonts w:ascii="Arial" w:eastAsia="Times New Roman" w:hAnsi="Arial" w:cs="Arial"/>
          <w:bCs/>
          <w:sz w:val="21"/>
          <w:szCs w:val="21"/>
          <w:lang w:eastAsia="ar-SA"/>
        </w:rPr>
      </w:pPr>
      <w:r w:rsidRPr="00FA6DBC">
        <w:rPr>
          <w:rFonts w:ascii="Arial" w:eastAsia="Times New Roman" w:hAnsi="Arial" w:cs="Arial"/>
          <w:bCs/>
          <w:sz w:val="21"/>
          <w:szCs w:val="21"/>
          <w:lang w:eastAsia="ar-SA"/>
        </w:rPr>
        <w:t>Discuss and approve changes to your project, for example:</w:t>
      </w:r>
    </w:p>
    <w:p w14:paraId="320CB6C5" w14:textId="77777777" w:rsidR="008A40C9" w:rsidRPr="00FA6DBC" w:rsidRDefault="00B75BB7" w:rsidP="008A40C9">
      <w:pPr>
        <w:suppressAutoHyphens/>
        <w:spacing w:after="0" w:line="240" w:lineRule="auto"/>
        <w:ind w:left="3600"/>
        <w:rPr>
          <w:rFonts w:ascii="Arial" w:eastAsia="Times New Roman" w:hAnsi="Arial" w:cs="Arial"/>
          <w:bCs/>
          <w:sz w:val="21"/>
          <w:szCs w:val="21"/>
          <w:lang w:eastAsia="ar-SA"/>
        </w:rPr>
      </w:pPr>
      <w:r w:rsidRPr="00FA6DBC">
        <w:rPr>
          <w:rFonts w:ascii="Arial" w:eastAsia="Times New Roman" w:hAnsi="Arial" w:cs="Arial"/>
          <w:bCs/>
          <w:sz w:val="21"/>
          <w:szCs w:val="21"/>
          <w:lang w:eastAsia="ar-SA"/>
        </w:rPr>
        <w:t>-change of contact details</w:t>
      </w:r>
    </w:p>
    <w:p w14:paraId="2CCC79CF" w14:textId="77777777" w:rsidR="008A40C9" w:rsidRPr="00FA6DBC" w:rsidRDefault="00B75BB7" w:rsidP="008A40C9">
      <w:pPr>
        <w:suppressAutoHyphens/>
        <w:spacing w:after="0" w:line="240" w:lineRule="auto"/>
        <w:ind w:left="3600"/>
        <w:rPr>
          <w:rFonts w:ascii="Arial" w:eastAsia="Times New Roman" w:hAnsi="Arial" w:cs="Arial"/>
          <w:bCs/>
          <w:sz w:val="21"/>
          <w:szCs w:val="21"/>
          <w:lang w:eastAsia="ar-SA"/>
        </w:rPr>
      </w:pPr>
      <w:r w:rsidRPr="00FA6DBC">
        <w:rPr>
          <w:rFonts w:ascii="Arial" w:eastAsia="Times New Roman" w:hAnsi="Arial" w:cs="Arial"/>
          <w:bCs/>
          <w:sz w:val="21"/>
          <w:szCs w:val="21"/>
          <w:lang w:eastAsia="ar-SA"/>
        </w:rPr>
        <w:t>-amendments to budget</w:t>
      </w:r>
    </w:p>
    <w:p w14:paraId="3B69D6A9" w14:textId="77777777" w:rsidR="008A40C9" w:rsidRPr="00FA6DBC" w:rsidRDefault="00B75BB7" w:rsidP="008A40C9">
      <w:pPr>
        <w:suppressAutoHyphens/>
        <w:spacing w:after="0" w:line="240" w:lineRule="auto"/>
        <w:ind w:left="3600"/>
        <w:rPr>
          <w:rFonts w:ascii="Arial" w:eastAsia="Times New Roman" w:hAnsi="Arial" w:cs="Arial"/>
          <w:b/>
          <w:sz w:val="21"/>
          <w:szCs w:val="21"/>
          <w:lang w:eastAsia="ar-SA"/>
        </w:rPr>
      </w:pPr>
      <w:r w:rsidRPr="00FA6DBC">
        <w:rPr>
          <w:rFonts w:ascii="Arial" w:eastAsia="Times New Roman" w:hAnsi="Arial" w:cs="Arial"/>
          <w:bCs/>
          <w:sz w:val="21"/>
          <w:szCs w:val="21"/>
          <w:lang w:eastAsia="ar-SA"/>
        </w:rPr>
        <w:t>-delays that may affect project completion</w:t>
      </w:r>
    </w:p>
    <w:p w14:paraId="665CF0C7" w14:textId="77777777" w:rsidR="008A40C9" w:rsidRPr="00FA6DBC" w:rsidRDefault="008A40C9" w:rsidP="008A40C9">
      <w:pPr>
        <w:widowControl w:val="0"/>
        <w:suppressAutoHyphens/>
        <w:spacing w:after="0" w:line="240" w:lineRule="auto"/>
        <w:jc w:val="both"/>
        <w:outlineLvl w:val="1"/>
        <w:rPr>
          <w:rFonts w:ascii="Arial" w:eastAsia="Times New Roman" w:hAnsi="Arial" w:cs="Arial"/>
          <w:b/>
          <w:sz w:val="21"/>
          <w:szCs w:val="21"/>
          <w:lang w:eastAsia="ar-SA"/>
        </w:rPr>
      </w:pPr>
    </w:p>
    <w:p w14:paraId="168DE4E7" w14:textId="77777777" w:rsidR="008A40C9" w:rsidRDefault="008A40C9" w:rsidP="008A40C9">
      <w:pPr>
        <w:keepNext/>
        <w:widowControl w:val="0"/>
        <w:suppressAutoHyphens/>
        <w:spacing w:after="0" w:line="240" w:lineRule="auto"/>
        <w:jc w:val="both"/>
        <w:outlineLvl w:val="1"/>
        <w:rPr>
          <w:rFonts w:ascii="Arial" w:eastAsia="Times New Roman" w:hAnsi="Arial" w:cs="Arial"/>
          <w:b/>
          <w:sz w:val="21"/>
          <w:szCs w:val="21"/>
          <w:u w:val="single"/>
          <w:lang w:eastAsia="ar-SA"/>
        </w:rPr>
      </w:pPr>
    </w:p>
    <w:p w14:paraId="5C9326E4" w14:textId="77777777" w:rsidR="008A40C9" w:rsidRDefault="008A40C9" w:rsidP="008A40C9">
      <w:pPr>
        <w:keepNext/>
        <w:widowControl w:val="0"/>
        <w:suppressAutoHyphens/>
        <w:spacing w:after="0" w:line="240" w:lineRule="auto"/>
        <w:jc w:val="both"/>
        <w:outlineLvl w:val="1"/>
        <w:rPr>
          <w:rFonts w:ascii="Arial" w:eastAsia="Times New Roman" w:hAnsi="Arial" w:cs="Arial"/>
          <w:b/>
          <w:sz w:val="21"/>
          <w:szCs w:val="21"/>
          <w:u w:val="single"/>
          <w:lang w:eastAsia="ar-SA"/>
        </w:rPr>
      </w:pPr>
    </w:p>
    <w:p w14:paraId="1447E2C8" w14:textId="77777777" w:rsidR="008A40C9" w:rsidRPr="00FA6DBC" w:rsidRDefault="00B75BB7" w:rsidP="008A40C9">
      <w:pPr>
        <w:keepNext/>
        <w:widowControl w:val="0"/>
        <w:suppressAutoHyphens/>
        <w:spacing w:after="0" w:line="240" w:lineRule="auto"/>
        <w:jc w:val="both"/>
        <w:outlineLvl w:val="1"/>
        <w:rPr>
          <w:rFonts w:ascii="Arial" w:eastAsia="Times New Roman" w:hAnsi="Arial" w:cs="Arial"/>
          <w:b/>
          <w:sz w:val="21"/>
          <w:szCs w:val="21"/>
          <w:u w:val="single"/>
          <w:lang w:eastAsia="ar-SA"/>
        </w:rPr>
      </w:pPr>
      <w:r w:rsidRPr="00FA6DBC">
        <w:rPr>
          <w:rFonts w:ascii="Arial" w:eastAsia="Times New Roman" w:hAnsi="Arial" w:cs="Arial"/>
          <w:b/>
          <w:sz w:val="21"/>
          <w:szCs w:val="21"/>
          <w:u w:val="single"/>
          <w:lang w:eastAsia="ar-SA"/>
        </w:rPr>
        <w:t>The Role of your Enabler</w:t>
      </w:r>
    </w:p>
    <w:p w14:paraId="24D3BFFD" w14:textId="77777777" w:rsidR="008A40C9" w:rsidRPr="00FA6DBC" w:rsidRDefault="00B75BB7" w:rsidP="008A40C9">
      <w:pPr>
        <w:widowControl w:val="0"/>
        <w:suppressAutoHyphens/>
        <w:spacing w:after="0" w:line="240" w:lineRule="auto"/>
        <w:jc w:val="both"/>
        <w:rPr>
          <w:rFonts w:ascii="Arial" w:eastAsia="Times New Roman" w:hAnsi="Arial" w:cs="Arial"/>
          <w:bCs/>
          <w:sz w:val="21"/>
          <w:szCs w:val="21"/>
          <w:lang w:eastAsia="ar-SA"/>
        </w:rPr>
      </w:pPr>
      <w:r w:rsidRPr="00FA6DBC">
        <w:rPr>
          <w:rFonts w:ascii="Arial" w:eastAsia="Times New Roman" w:hAnsi="Arial" w:cs="Arial"/>
          <w:bCs/>
          <w:sz w:val="21"/>
          <w:szCs w:val="21"/>
          <w:lang w:eastAsia="ar-SA"/>
        </w:rPr>
        <w:t xml:space="preserve">You will be allocated an Enabler to offer support for your group with the delivery of the project. </w:t>
      </w:r>
      <w:proofErr w:type="gramStart"/>
      <w:r w:rsidRPr="00FA6DBC">
        <w:rPr>
          <w:rFonts w:ascii="Arial" w:eastAsia="Times New Roman" w:hAnsi="Arial" w:cs="Arial"/>
          <w:bCs/>
          <w:sz w:val="21"/>
          <w:szCs w:val="21"/>
          <w:lang w:eastAsia="ar-SA"/>
        </w:rPr>
        <w:t>In particular they</w:t>
      </w:r>
      <w:proofErr w:type="gramEnd"/>
      <w:r w:rsidRPr="00FA6DBC">
        <w:rPr>
          <w:rFonts w:ascii="Arial" w:eastAsia="Times New Roman" w:hAnsi="Arial" w:cs="Arial"/>
          <w:bCs/>
          <w:sz w:val="21"/>
          <w:szCs w:val="21"/>
          <w:lang w:eastAsia="ar-SA"/>
        </w:rPr>
        <w:t xml:space="preserve"> can assist you with:</w:t>
      </w:r>
    </w:p>
    <w:p w14:paraId="6A7922A0" w14:textId="77777777" w:rsidR="008A40C9" w:rsidRPr="00FA6DBC" w:rsidRDefault="008A40C9" w:rsidP="008A40C9">
      <w:pPr>
        <w:widowControl w:val="0"/>
        <w:suppressAutoHyphens/>
        <w:spacing w:after="0" w:line="240" w:lineRule="auto"/>
        <w:jc w:val="both"/>
        <w:rPr>
          <w:rFonts w:ascii="Arial" w:eastAsia="Times New Roman" w:hAnsi="Arial" w:cs="Arial"/>
          <w:bCs/>
          <w:sz w:val="21"/>
          <w:szCs w:val="21"/>
          <w:lang w:eastAsia="ar-SA"/>
        </w:rPr>
      </w:pPr>
    </w:p>
    <w:p w14:paraId="44324C89" w14:textId="77777777" w:rsidR="008A40C9" w:rsidRPr="00FA6DBC" w:rsidRDefault="00B75BB7" w:rsidP="008A40C9">
      <w:pPr>
        <w:pStyle w:val="ListParagraph"/>
        <w:widowControl w:val="0"/>
        <w:numPr>
          <w:ilvl w:val="0"/>
          <w:numId w:val="4"/>
        </w:numPr>
        <w:suppressAutoHyphens/>
        <w:spacing w:after="0" w:line="240" w:lineRule="auto"/>
        <w:jc w:val="both"/>
        <w:rPr>
          <w:rFonts w:ascii="Arial" w:eastAsia="Times New Roman" w:hAnsi="Arial" w:cs="Arial"/>
          <w:bCs/>
          <w:sz w:val="21"/>
          <w:szCs w:val="21"/>
          <w:lang w:eastAsia="ar-SA"/>
        </w:rPr>
      </w:pPr>
      <w:r w:rsidRPr="00FA6DBC">
        <w:rPr>
          <w:rFonts w:ascii="Arial" w:eastAsia="Times New Roman" w:hAnsi="Arial" w:cs="Arial"/>
          <w:bCs/>
          <w:sz w:val="21"/>
          <w:szCs w:val="21"/>
          <w:lang w:eastAsia="ar-SA"/>
        </w:rPr>
        <w:t>Liaison support with the Tesco Community Champion</w:t>
      </w:r>
    </w:p>
    <w:p w14:paraId="58AEF9A3" w14:textId="77777777" w:rsidR="008A40C9" w:rsidRPr="00FA6DBC" w:rsidRDefault="00B75BB7" w:rsidP="008A40C9">
      <w:pPr>
        <w:pStyle w:val="ListParagraph"/>
        <w:widowControl w:val="0"/>
        <w:numPr>
          <w:ilvl w:val="0"/>
          <w:numId w:val="4"/>
        </w:numPr>
        <w:suppressAutoHyphens/>
        <w:spacing w:after="0" w:line="240" w:lineRule="auto"/>
        <w:jc w:val="both"/>
        <w:rPr>
          <w:rFonts w:ascii="Arial" w:eastAsia="Times New Roman" w:hAnsi="Arial" w:cs="Arial"/>
          <w:bCs/>
          <w:sz w:val="21"/>
          <w:szCs w:val="21"/>
          <w:lang w:eastAsia="ar-SA"/>
        </w:rPr>
      </w:pPr>
      <w:r w:rsidRPr="00FA6DBC">
        <w:rPr>
          <w:rFonts w:ascii="Arial" w:eastAsia="Times New Roman" w:hAnsi="Arial" w:cs="Arial"/>
          <w:bCs/>
          <w:sz w:val="21"/>
          <w:szCs w:val="21"/>
          <w:lang w:eastAsia="ar-SA"/>
        </w:rPr>
        <w:t>Celebration events</w:t>
      </w:r>
    </w:p>
    <w:p w14:paraId="4BABC233" w14:textId="77777777" w:rsidR="008A40C9" w:rsidRPr="00FA6DBC" w:rsidRDefault="001849F4" w:rsidP="008A40C9">
      <w:pPr>
        <w:pStyle w:val="ListParagraph"/>
        <w:widowControl w:val="0"/>
        <w:numPr>
          <w:ilvl w:val="0"/>
          <w:numId w:val="4"/>
        </w:numPr>
        <w:suppressAutoHyphens/>
        <w:spacing w:after="0" w:line="240" w:lineRule="auto"/>
        <w:jc w:val="both"/>
        <w:rPr>
          <w:rFonts w:ascii="Arial" w:eastAsia="Times New Roman" w:hAnsi="Arial" w:cs="Arial"/>
          <w:bCs/>
          <w:sz w:val="21"/>
          <w:szCs w:val="21"/>
          <w:lang w:eastAsia="ar-SA"/>
        </w:rPr>
      </w:pPr>
      <w:r>
        <w:rPr>
          <w:rFonts w:ascii="Arial" w:eastAsia="Times New Roman" w:hAnsi="Arial" w:cs="Arial"/>
          <w:bCs/>
          <w:sz w:val="21"/>
          <w:szCs w:val="21"/>
          <w:lang w:eastAsia="ar-SA"/>
        </w:rPr>
        <w:t>Offer support with promotional</w:t>
      </w:r>
      <w:r w:rsidR="00B75BB7" w:rsidRPr="00FA6DBC">
        <w:rPr>
          <w:rFonts w:ascii="Arial" w:eastAsia="Times New Roman" w:hAnsi="Arial" w:cs="Arial"/>
          <w:bCs/>
          <w:sz w:val="21"/>
          <w:szCs w:val="21"/>
          <w:lang w:eastAsia="ar-SA"/>
        </w:rPr>
        <w:t xml:space="preserve"> and communications activities</w:t>
      </w:r>
    </w:p>
    <w:p w14:paraId="1745EC28" w14:textId="77777777" w:rsidR="008A40C9" w:rsidRPr="00FA6DBC" w:rsidRDefault="008A40C9" w:rsidP="008A40C9">
      <w:pPr>
        <w:widowControl w:val="0"/>
        <w:suppressAutoHyphens/>
        <w:spacing w:after="0" w:line="240" w:lineRule="auto"/>
        <w:jc w:val="both"/>
        <w:outlineLvl w:val="1"/>
        <w:rPr>
          <w:rFonts w:ascii="Arial" w:eastAsia="Times New Roman" w:hAnsi="Arial" w:cs="Arial"/>
          <w:b/>
          <w:sz w:val="21"/>
          <w:szCs w:val="21"/>
          <w:lang w:eastAsia="ar-SA"/>
        </w:rPr>
      </w:pPr>
    </w:p>
    <w:p w14:paraId="708174E6" w14:textId="77777777" w:rsidR="008A40C9" w:rsidRPr="00E45358" w:rsidRDefault="008A40C9" w:rsidP="008A40C9">
      <w:pPr>
        <w:widowControl w:val="0"/>
        <w:suppressAutoHyphens/>
        <w:spacing w:after="0" w:line="240" w:lineRule="auto"/>
        <w:jc w:val="both"/>
        <w:outlineLvl w:val="1"/>
        <w:rPr>
          <w:rFonts w:ascii="Arial" w:eastAsia="Times New Roman" w:hAnsi="Arial" w:cs="Arial"/>
          <w:b/>
          <w:sz w:val="24"/>
          <w:szCs w:val="24"/>
          <w:lang w:eastAsia="ar-SA"/>
        </w:rPr>
      </w:pPr>
    </w:p>
    <w:p w14:paraId="316E8880" w14:textId="77777777" w:rsidR="008A40C9" w:rsidRDefault="008A40C9" w:rsidP="008A40C9">
      <w:pPr>
        <w:widowControl w:val="0"/>
        <w:suppressAutoHyphens/>
        <w:spacing w:after="0" w:line="240" w:lineRule="auto"/>
        <w:jc w:val="both"/>
        <w:outlineLvl w:val="1"/>
        <w:rPr>
          <w:rFonts w:ascii="Arial" w:eastAsia="Times New Roman" w:hAnsi="Arial" w:cs="Arial"/>
          <w:b/>
          <w:sz w:val="24"/>
          <w:szCs w:val="24"/>
          <w:lang w:eastAsia="ar-SA"/>
        </w:rPr>
      </w:pPr>
    </w:p>
    <w:p w14:paraId="78777488" w14:textId="77777777" w:rsidR="0049302C" w:rsidRPr="0049302C" w:rsidRDefault="00B75BB7" w:rsidP="008A40C9">
      <w:pPr>
        <w:widowControl w:val="0"/>
        <w:suppressAutoHyphens/>
        <w:spacing w:after="0" w:line="240" w:lineRule="auto"/>
        <w:jc w:val="both"/>
        <w:outlineLvl w:val="1"/>
        <w:rPr>
          <w:rFonts w:ascii="Arial" w:eastAsia="Times New Roman" w:hAnsi="Arial" w:cs="Arial"/>
          <w:b/>
          <w:sz w:val="21"/>
          <w:szCs w:val="21"/>
          <w:u w:val="single"/>
          <w:lang w:eastAsia="ar-SA"/>
        </w:rPr>
      </w:pPr>
      <w:r w:rsidRPr="0049302C">
        <w:rPr>
          <w:rFonts w:ascii="Arial" w:eastAsia="Times New Roman" w:hAnsi="Arial" w:cs="Arial"/>
          <w:b/>
          <w:sz w:val="21"/>
          <w:szCs w:val="21"/>
          <w:u w:val="single"/>
          <w:lang w:eastAsia="ar-SA"/>
        </w:rPr>
        <w:t xml:space="preserve">Groundwork Project Toolkit </w:t>
      </w:r>
    </w:p>
    <w:p w14:paraId="19BE840A" w14:textId="77777777" w:rsidR="0049302C" w:rsidRPr="0049302C" w:rsidRDefault="0049302C" w:rsidP="008A40C9">
      <w:pPr>
        <w:widowControl w:val="0"/>
        <w:suppressAutoHyphens/>
        <w:spacing w:after="0" w:line="240" w:lineRule="auto"/>
        <w:jc w:val="both"/>
        <w:outlineLvl w:val="1"/>
        <w:rPr>
          <w:rFonts w:ascii="Arial" w:eastAsia="Times New Roman" w:hAnsi="Arial" w:cs="Arial"/>
          <w:b/>
          <w:sz w:val="21"/>
          <w:szCs w:val="21"/>
          <w:lang w:eastAsia="ar-SA"/>
        </w:rPr>
      </w:pPr>
    </w:p>
    <w:p w14:paraId="3CDC2636" w14:textId="77777777" w:rsidR="008A40C9" w:rsidRDefault="7EC4FED4" w:rsidP="7EC4FED4">
      <w:pPr>
        <w:widowControl w:val="0"/>
        <w:suppressAutoHyphens/>
        <w:spacing w:after="0" w:line="240" w:lineRule="auto"/>
        <w:jc w:val="both"/>
        <w:outlineLvl w:val="1"/>
        <w:rPr>
          <w:rFonts w:ascii="Arial" w:hAnsi="Arial" w:cs="Arial"/>
          <w:sz w:val="21"/>
          <w:szCs w:val="21"/>
          <w:lang w:val="en-US"/>
        </w:rPr>
      </w:pPr>
      <w:r w:rsidRPr="7EC4FED4">
        <w:rPr>
          <w:rFonts w:ascii="Arial" w:hAnsi="Arial" w:cs="Arial"/>
          <w:sz w:val="21"/>
          <w:szCs w:val="21"/>
          <w:lang w:val="en-US"/>
        </w:rPr>
        <w:t xml:space="preserve">By following the link below, you will find information and guides to help you create better places, improve your prospects and promote greener living and working: </w:t>
      </w:r>
    </w:p>
    <w:p w14:paraId="64B2B065" w14:textId="77777777" w:rsidR="0049302C" w:rsidRDefault="0049302C" w:rsidP="008A40C9">
      <w:pPr>
        <w:widowControl w:val="0"/>
        <w:suppressAutoHyphens/>
        <w:spacing w:after="0" w:line="240" w:lineRule="auto"/>
        <w:jc w:val="both"/>
        <w:outlineLvl w:val="1"/>
        <w:rPr>
          <w:rFonts w:ascii="Arial" w:hAnsi="Arial" w:cs="Arial"/>
          <w:sz w:val="21"/>
          <w:szCs w:val="21"/>
          <w:lang w:val="en"/>
        </w:rPr>
      </w:pPr>
    </w:p>
    <w:p w14:paraId="3625F72C" w14:textId="77777777" w:rsidR="0049302C" w:rsidRDefault="0049302C" w:rsidP="008A40C9">
      <w:pPr>
        <w:widowControl w:val="0"/>
        <w:suppressAutoHyphens/>
        <w:spacing w:after="0" w:line="240" w:lineRule="auto"/>
        <w:jc w:val="both"/>
        <w:outlineLvl w:val="1"/>
        <w:rPr>
          <w:rFonts w:ascii="Arial" w:eastAsia="Times New Roman" w:hAnsi="Arial" w:cs="Arial"/>
          <w:b/>
          <w:sz w:val="21"/>
          <w:szCs w:val="21"/>
          <w:lang w:eastAsia="ar-SA"/>
        </w:rPr>
      </w:pPr>
      <w:hyperlink r:id="rId13" w:history="1">
        <w:r w:rsidRPr="0092211A">
          <w:rPr>
            <w:rStyle w:val="Hyperlink"/>
            <w:rFonts w:ascii="Arial" w:eastAsia="Times New Roman" w:hAnsi="Arial" w:cs="Arial"/>
            <w:b/>
            <w:sz w:val="21"/>
            <w:szCs w:val="21"/>
            <w:lang w:eastAsia="ar-SA"/>
          </w:rPr>
          <w:t>https://www.groundwork.org.uk/resources/</w:t>
        </w:r>
      </w:hyperlink>
    </w:p>
    <w:p w14:paraId="69881CB6" w14:textId="77777777" w:rsidR="0049302C" w:rsidRDefault="0049302C" w:rsidP="008A40C9">
      <w:pPr>
        <w:widowControl w:val="0"/>
        <w:suppressAutoHyphens/>
        <w:spacing w:after="0" w:line="240" w:lineRule="auto"/>
        <w:jc w:val="both"/>
        <w:outlineLvl w:val="1"/>
        <w:rPr>
          <w:rFonts w:ascii="Arial" w:eastAsia="Times New Roman" w:hAnsi="Arial" w:cs="Arial"/>
          <w:b/>
          <w:sz w:val="21"/>
          <w:szCs w:val="21"/>
          <w:lang w:eastAsia="ar-SA"/>
        </w:rPr>
      </w:pPr>
    </w:p>
    <w:p w14:paraId="25C26822" w14:textId="77777777" w:rsidR="0049302C" w:rsidRPr="0049302C" w:rsidRDefault="0049302C" w:rsidP="008A40C9">
      <w:pPr>
        <w:widowControl w:val="0"/>
        <w:suppressAutoHyphens/>
        <w:spacing w:after="0" w:line="240" w:lineRule="auto"/>
        <w:jc w:val="both"/>
        <w:outlineLvl w:val="1"/>
        <w:rPr>
          <w:rFonts w:ascii="Arial" w:eastAsia="Times New Roman" w:hAnsi="Arial" w:cs="Arial"/>
          <w:b/>
          <w:sz w:val="21"/>
          <w:szCs w:val="21"/>
          <w:lang w:eastAsia="ar-SA"/>
        </w:rPr>
      </w:pPr>
    </w:p>
    <w:p w14:paraId="2E21970D" w14:textId="77777777" w:rsidR="008A40C9" w:rsidRPr="00E45358" w:rsidRDefault="008A40C9" w:rsidP="008A40C9">
      <w:pPr>
        <w:widowControl w:val="0"/>
        <w:suppressAutoHyphens/>
        <w:spacing w:after="0" w:line="240" w:lineRule="auto"/>
        <w:jc w:val="both"/>
        <w:outlineLvl w:val="1"/>
        <w:rPr>
          <w:rFonts w:ascii="Arial" w:eastAsia="Times New Roman" w:hAnsi="Arial" w:cs="Arial"/>
          <w:b/>
          <w:sz w:val="24"/>
          <w:szCs w:val="24"/>
          <w:lang w:eastAsia="ar-SA"/>
        </w:rPr>
      </w:pPr>
    </w:p>
    <w:bookmarkEnd w:id="0"/>
    <w:p w14:paraId="59AC9820" w14:textId="77777777" w:rsidR="008A40C9" w:rsidRPr="00E45358" w:rsidRDefault="008A40C9">
      <w:pPr>
        <w:rPr>
          <w:rFonts w:ascii="Arial" w:hAnsi="Arial" w:cs="Arial"/>
        </w:rPr>
      </w:pPr>
    </w:p>
    <w:sectPr w:rsidR="008A40C9" w:rsidRPr="00E45358" w:rsidSect="006C717D">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679CE" w14:textId="77777777" w:rsidR="00B46130" w:rsidRDefault="00B46130">
      <w:pPr>
        <w:spacing w:after="0" w:line="240" w:lineRule="auto"/>
      </w:pPr>
      <w:r>
        <w:separator/>
      </w:r>
    </w:p>
  </w:endnote>
  <w:endnote w:type="continuationSeparator" w:id="0">
    <w:p w14:paraId="6281AF50" w14:textId="77777777" w:rsidR="00B46130" w:rsidRDefault="00B46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BBF5D" w14:textId="77777777" w:rsidR="00B46130" w:rsidRDefault="00B46130">
      <w:pPr>
        <w:spacing w:after="0" w:line="240" w:lineRule="auto"/>
      </w:pPr>
      <w:r>
        <w:separator/>
      </w:r>
    </w:p>
  </w:footnote>
  <w:footnote w:type="continuationSeparator" w:id="0">
    <w:p w14:paraId="47B95E19" w14:textId="77777777" w:rsidR="00B46130" w:rsidRDefault="00B46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D61B" w14:textId="08C6ECD6" w:rsidR="008A40C9" w:rsidRDefault="00B75BB7" w:rsidP="00AA6FEA">
    <w:pPr>
      <w:pStyle w:val="Header"/>
      <w:jc w:val="center"/>
    </w:pPr>
    <w:r>
      <w:rPr>
        <w:noProof/>
      </w:rPr>
      <w:drawing>
        <wp:inline distT="0" distB="0" distL="0" distR="0" wp14:anchorId="5A565AA5" wp14:editId="12E2258A">
          <wp:extent cx="4648200" cy="16383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0" cy="1638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8001A"/>
    <w:multiLevelType w:val="hybridMultilevel"/>
    <w:tmpl w:val="0978BB80"/>
    <w:lvl w:ilvl="0" w:tplc="DF6CEE54">
      <w:start w:val="1"/>
      <w:numFmt w:val="bullet"/>
      <w:lvlText w:val=""/>
      <w:lvlJc w:val="left"/>
      <w:pPr>
        <w:ind w:left="720" w:hanging="360"/>
      </w:pPr>
      <w:rPr>
        <w:rFonts w:ascii="Symbol" w:hAnsi="Symbol" w:hint="default"/>
      </w:rPr>
    </w:lvl>
    <w:lvl w:ilvl="1" w:tplc="BA66541E" w:tentative="1">
      <w:start w:val="1"/>
      <w:numFmt w:val="bullet"/>
      <w:lvlText w:val="o"/>
      <w:lvlJc w:val="left"/>
      <w:pPr>
        <w:ind w:left="1440" w:hanging="360"/>
      </w:pPr>
      <w:rPr>
        <w:rFonts w:ascii="Courier New" w:hAnsi="Courier New" w:cs="Courier New" w:hint="default"/>
      </w:rPr>
    </w:lvl>
    <w:lvl w:ilvl="2" w:tplc="90F693AA" w:tentative="1">
      <w:start w:val="1"/>
      <w:numFmt w:val="bullet"/>
      <w:lvlText w:val=""/>
      <w:lvlJc w:val="left"/>
      <w:pPr>
        <w:ind w:left="2160" w:hanging="360"/>
      </w:pPr>
      <w:rPr>
        <w:rFonts w:ascii="Wingdings" w:hAnsi="Wingdings" w:hint="default"/>
      </w:rPr>
    </w:lvl>
    <w:lvl w:ilvl="3" w:tplc="4A703060" w:tentative="1">
      <w:start w:val="1"/>
      <w:numFmt w:val="bullet"/>
      <w:lvlText w:val=""/>
      <w:lvlJc w:val="left"/>
      <w:pPr>
        <w:ind w:left="2880" w:hanging="360"/>
      </w:pPr>
      <w:rPr>
        <w:rFonts w:ascii="Symbol" w:hAnsi="Symbol" w:hint="default"/>
      </w:rPr>
    </w:lvl>
    <w:lvl w:ilvl="4" w:tplc="3CDE7ED8" w:tentative="1">
      <w:start w:val="1"/>
      <w:numFmt w:val="bullet"/>
      <w:lvlText w:val="o"/>
      <w:lvlJc w:val="left"/>
      <w:pPr>
        <w:ind w:left="3600" w:hanging="360"/>
      </w:pPr>
      <w:rPr>
        <w:rFonts w:ascii="Courier New" w:hAnsi="Courier New" w:cs="Courier New" w:hint="default"/>
      </w:rPr>
    </w:lvl>
    <w:lvl w:ilvl="5" w:tplc="A0C40C8E" w:tentative="1">
      <w:start w:val="1"/>
      <w:numFmt w:val="bullet"/>
      <w:lvlText w:val=""/>
      <w:lvlJc w:val="left"/>
      <w:pPr>
        <w:ind w:left="4320" w:hanging="360"/>
      </w:pPr>
      <w:rPr>
        <w:rFonts w:ascii="Wingdings" w:hAnsi="Wingdings" w:hint="default"/>
      </w:rPr>
    </w:lvl>
    <w:lvl w:ilvl="6" w:tplc="231E95D4" w:tentative="1">
      <w:start w:val="1"/>
      <w:numFmt w:val="bullet"/>
      <w:lvlText w:val=""/>
      <w:lvlJc w:val="left"/>
      <w:pPr>
        <w:ind w:left="5040" w:hanging="360"/>
      </w:pPr>
      <w:rPr>
        <w:rFonts w:ascii="Symbol" w:hAnsi="Symbol" w:hint="default"/>
      </w:rPr>
    </w:lvl>
    <w:lvl w:ilvl="7" w:tplc="75A240B6" w:tentative="1">
      <w:start w:val="1"/>
      <w:numFmt w:val="bullet"/>
      <w:lvlText w:val="o"/>
      <w:lvlJc w:val="left"/>
      <w:pPr>
        <w:ind w:left="5760" w:hanging="360"/>
      </w:pPr>
      <w:rPr>
        <w:rFonts w:ascii="Courier New" w:hAnsi="Courier New" w:cs="Courier New" w:hint="default"/>
      </w:rPr>
    </w:lvl>
    <w:lvl w:ilvl="8" w:tplc="E502058C" w:tentative="1">
      <w:start w:val="1"/>
      <w:numFmt w:val="bullet"/>
      <w:lvlText w:val=""/>
      <w:lvlJc w:val="left"/>
      <w:pPr>
        <w:ind w:left="6480" w:hanging="360"/>
      </w:pPr>
      <w:rPr>
        <w:rFonts w:ascii="Wingdings" w:hAnsi="Wingdings" w:hint="default"/>
      </w:rPr>
    </w:lvl>
  </w:abstractNum>
  <w:abstractNum w:abstractNumId="1" w15:restartNumberingAfterBreak="0">
    <w:nsid w:val="1E85075D"/>
    <w:multiLevelType w:val="hybridMultilevel"/>
    <w:tmpl w:val="7436D40A"/>
    <w:lvl w:ilvl="0" w:tplc="93AE079E">
      <w:start w:val="1"/>
      <w:numFmt w:val="bullet"/>
      <w:lvlText w:val=""/>
      <w:lvlJc w:val="left"/>
      <w:pPr>
        <w:ind w:left="720" w:hanging="360"/>
      </w:pPr>
      <w:rPr>
        <w:rFonts w:ascii="Symbol" w:hAnsi="Symbol" w:hint="default"/>
      </w:rPr>
    </w:lvl>
    <w:lvl w:ilvl="1" w:tplc="94423F2E" w:tentative="1">
      <w:start w:val="1"/>
      <w:numFmt w:val="bullet"/>
      <w:lvlText w:val="o"/>
      <w:lvlJc w:val="left"/>
      <w:pPr>
        <w:ind w:left="1440" w:hanging="360"/>
      </w:pPr>
      <w:rPr>
        <w:rFonts w:ascii="Courier New" w:hAnsi="Courier New" w:cs="Courier New" w:hint="default"/>
      </w:rPr>
    </w:lvl>
    <w:lvl w:ilvl="2" w:tplc="3C923418" w:tentative="1">
      <w:start w:val="1"/>
      <w:numFmt w:val="bullet"/>
      <w:lvlText w:val=""/>
      <w:lvlJc w:val="left"/>
      <w:pPr>
        <w:ind w:left="2160" w:hanging="360"/>
      </w:pPr>
      <w:rPr>
        <w:rFonts w:ascii="Wingdings" w:hAnsi="Wingdings" w:hint="default"/>
      </w:rPr>
    </w:lvl>
    <w:lvl w:ilvl="3" w:tplc="EC121C6E" w:tentative="1">
      <w:start w:val="1"/>
      <w:numFmt w:val="bullet"/>
      <w:lvlText w:val=""/>
      <w:lvlJc w:val="left"/>
      <w:pPr>
        <w:ind w:left="2880" w:hanging="360"/>
      </w:pPr>
      <w:rPr>
        <w:rFonts w:ascii="Symbol" w:hAnsi="Symbol" w:hint="default"/>
      </w:rPr>
    </w:lvl>
    <w:lvl w:ilvl="4" w:tplc="008A2962" w:tentative="1">
      <w:start w:val="1"/>
      <w:numFmt w:val="bullet"/>
      <w:lvlText w:val="o"/>
      <w:lvlJc w:val="left"/>
      <w:pPr>
        <w:ind w:left="3600" w:hanging="360"/>
      </w:pPr>
      <w:rPr>
        <w:rFonts w:ascii="Courier New" w:hAnsi="Courier New" w:cs="Courier New" w:hint="default"/>
      </w:rPr>
    </w:lvl>
    <w:lvl w:ilvl="5" w:tplc="F048BEC8" w:tentative="1">
      <w:start w:val="1"/>
      <w:numFmt w:val="bullet"/>
      <w:lvlText w:val=""/>
      <w:lvlJc w:val="left"/>
      <w:pPr>
        <w:ind w:left="4320" w:hanging="360"/>
      </w:pPr>
      <w:rPr>
        <w:rFonts w:ascii="Wingdings" w:hAnsi="Wingdings" w:hint="default"/>
      </w:rPr>
    </w:lvl>
    <w:lvl w:ilvl="6" w:tplc="A21A2D54" w:tentative="1">
      <w:start w:val="1"/>
      <w:numFmt w:val="bullet"/>
      <w:lvlText w:val=""/>
      <w:lvlJc w:val="left"/>
      <w:pPr>
        <w:ind w:left="5040" w:hanging="360"/>
      </w:pPr>
      <w:rPr>
        <w:rFonts w:ascii="Symbol" w:hAnsi="Symbol" w:hint="default"/>
      </w:rPr>
    </w:lvl>
    <w:lvl w:ilvl="7" w:tplc="651A027E" w:tentative="1">
      <w:start w:val="1"/>
      <w:numFmt w:val="bullet"/>
      <w:lvlText w:val="o"/>
      <w:lvlJc w:val="left"/>
      <w:pPr>
        <w:ind w:left="5760" w:hanging="360"/>
      </w:pPr>
      <w:rPr>
        <w:rFonts w:ascii="Courier New" w:hAnsi="Courier New" w:cs="Courier New" w:hint="default"/>
      </w:rPr>
    </w:lvl>
    <w:lvl w:ilvl="8" w:tplc="E216F26E" w:tentative="1">
      <w:start w:val="1"/>
      <w:numFmt w:val="bullet"/>
      <w:lvlText w:val=""/>
      <w:lvlJc w:val="left"/>
      <w:pPr>
        <w:ind w:left="6480" w:hanging="360"/>
      </w:pPr>
      <w:rPr>
        <w:rFonts w:ascii="Wingdings" w:hAnsi="Wingdings" w:hint="default"/>
      </w:rPr>
    </w:lvl>
  </w:abstractNum>
  <w:abstractNum w:abstractNumId="2" w15:restartNumberingAfterBreak="0">
    <w:nsid w:val="457009C4"/>
    <w:multiLevelType w:val="hybridMultilevel"/>
    <w:tmpl w:val="F516D870"/>
    <w:lvl w:ilvl="0" w:tplc="1B76CB9A">
      <w:start w:val="1"/>
      <w:numFmt w:val="bullet"/>
      <w:lvlText w:val=""/>
      <w:lvlJc w:val="left"/>
      <w:pPr>
        <w:ind w:left="720" w:hanging="360"/>
      </w:pPr>
      <w:rPr>
        <w:rFonts w:ascii="Symbol" w:hAnsi="Symbol" w:hint="default"/>
      </w:rPr>
    </w:lvl>
    <w:lvl w:ilvl="1" w:tplc="568EEA5C" w:tentative="1">
      <w:start w:val="1"/>
      <w:numFmt w:val="bullet"/>
      <w:lvlText w:val="o"/>
      <w:lvlJc w:val="left"/>
      <w:pPr>
        <w:ind w:left="1440" w:hanging="360"/>
      </w:pPr>
      <w:rPr>
        <w:rFonts w:ascii="Courier New" w:hAnsi="Courier New" w:cs="Courier New" w:hint="default"/>
      </w:rPr>
    </w:lvl>
    <w:lvl w:ilvl="2" w:tplc="4B6E15D4" w:tentative="1">
      <w:start w:val="1"/>
      <w:numFmt w:val="bullet"/>
      <w:lvlText w:val=""/>
      <w:lvlJc w:val="left"/>
      <w:pPr>
        <w:ind w:left="2160" w:hanging="360"/>
      </w:pPr>
      <w:rPr>
        <w:rFonts w:ascii="Wingdings" w:hAnsi="Wingdings" w:hint="default"/>
      </w:rPr>
    </w:lvl>
    <w:lvl w:ilvl="3" w:tplc="CBB44F06" w:tentative="1">
      <w:start w:val="1"/>
      <w:numFmt w:val="bullet"/>
      <w:lvlText w:val=""/>
      <w:lvlJc w:val="left"/>
      <w:pPr>
        <w:ind w:left="2880" w:hanging="360"/>
      </w:pPr>
      <w:rPr>
        <w:rFonts w:ascii="Symbol" w:hAnsi="Symbol" w:hint="default"/>
      </w:rPr>
    </w:lvl>
    <w:lvl w:ilvl="4" w:tplc="31620006" w:tentative="1">
      <w:start w:val="1"/>
      <w:numFmt w:val="bullet"/>
      <w:lvlText w:val="o"/>
      <w:lvlJc w:val="left"/>
      <w:pPr>
        <w:ind w:left="3600" w:hanging="360"/>
      </w:pPr>
      <w:rPr>
        <w:rFonts w:ascii="Courier New" w:hAnsi="Courier New" w:cs="Courier New" w:hint="default"/>
      </w:rPr>
    </w:lvl>
    <w:lvl w:ilvl="5" w:tplc="29BA3E8A" w:tentative="1">
      <w:start w:val="1"/>
      <w:numFmt w:val="bullet"/>
      <w:lvlText w:val=""/>
      <w:lvlJc w:val="left"/>
      <w:pPr>
        <w:ind w:left="4320" w:hanging="360"/>
      </w:pPr>
      <w:rPr>
        <w:rFonts w:ascii="Wingdings" w:hAnsi="Wingdings" w:hint="default"/>
      </w:rPr>
    </w:lvl>
    <w:lvl w:ilvl="6" w:tplc="B8B821D2" w:tentative="1">
      <w:start w:val="1"/>
      <w:numFmt w:val="bullet"/>
      <w:lvlText w:val=""/>
      <w:lvlJc w:val="left"/>
      <w:pPr>
        <w:ind w:left="5040" w:hanging="360"/>
      </w:pPr>
      <w:rPr>
        <w:rFonts w:ascii="Symbol" w:hAnsi="Symbol" w:hint="default"/>
      </w:rPr>
    </w:lvl>
    <w:lvl w:ilvl="7" w:tplc="F2847C38" w:tentative="1">
      <w:start w:val="1"/>
      <w:numFmt w:val="bullet"/>
      <w:lvlText w:val="o"/>
      <w:lvlJc w:val="left"/>
      <w:pPr>
        <w:ind w:left="5760" w:hanging="360"/>
      </w:pPr>
      <w:rPr>
        <w:rFonts w:ascii="Courier New" w:hAnsi="Courier New" w:cs="Courier New" w:hint="default"/>
      </w:rPr>
    </w:lvl>
    <w:lvl w:ilvl="8" w:tplc="02001A7A" w:tentative="1">
      <w:start w:val="1"/>
      <w:numFmt w:val="bullet"/>
      <w:lvlText w:val=""/>
      <w:lvlJc w:val="left"/>
      <w:pPr>
        <w:ind w:left="6480" w:hanging="360"/>
      </w:pPr>
      <w:rPr>
        <w:rFonts w:ascii="Wingdings" w:hAnsi="Wingdings" w:hint="default"/>
      </w:rPr>
    </w:lvl>
  </w:abstractNum>
  <w:abstractNum w:abstractNumId="3" w15:restartNumberingAfterBreak="0">
    <w:nsid w:val="6BD93209"/>
    <w:multiLevelType w:val="hybridMultilevel"/>
    <w:tmpl w:val="30A47F6C"/>
    <w:lvl w:ilvl="0" w:tplc="91C49402">
      <w:start w:val="1"/>
      <w:numFmt w:val="bullet"/>
      <w:lvlText w:val=""/>
      <w:lvlJc w:val="left"/>
      <w:pPr>
        <w:ind w:left="720" w:hanging="360"/>
      </w:pPr>
      <w:rPr>
        <w:rFonts w:ascii="Symbol" w:hAnsi="Symbol" w:hint="default"/>
      </w:rPr>
    </w:lvl>
    <w:lvl w:ilvl="1" w:tplc="77CE970E" w:tentative="1">
      <w:start w:val="1"/>
      <w:numFmt w:val="bullet"/>
      <w:lvlText w:val="o"/>
      <w:lvlJc w:val="left"/>
      <w:pPr>
        <w:ind w:left="1440" w:hanging="360"/>
      </w:pPr>
      <w:rPr>
        <w:rFonts w:ascii="Courier New" w:hAnsi="Courier New" w:cs="Courier New" w:hint="default"/>
      </w:rPr>
    </w:lvl>
    <w:lvl w:ilvl="2" w:tplc="6398513A" w:tentative="1">
      <w:start w:val="1"/>
      <w:numFmt w:val="bullet"/>
      <w:lvlText w:val=""/>
      <w:lvlJc w:val="left"/>
      <w:pPr>
        <w:ind w:left="2160" w:hanging="360"/>
      </w:pPr>
      <w:rPr>
        <w:rFonts w:ascii="Wingdings" w:hAnsi="Wingdings" w:hint="default"/>
      </w:rPr>
    </w:lvl>
    <w:lvl w:ilvl="3" w:tplc="86BEC1EA" w:tentative="1">
      <w:start w:val="1"/>
      <w:numFmt w:val="bullet"/>
      <w:lvlText w:val=""/>
      <w:lvlJc w:val="left"/>
      <w:pPr>
        <w:ind w:left="2880" w:hanging="360"/>
      </w:pPr>
      <w:rPr>
        <w:rFonts w:ascii="Symbol" w:hAnsi="Symbol" w:hint="default"/>
      </w:rPr>
    </w:lvl>
    <w:lvl w:ilvl="4" w:tplc="D57A357E" w:tentative="1">
      <w:start w:val="1"/>
      <w:numFmt w:val="bullet"/>
      <w:lvlText w:val="o"/>
      <w:lvlJc w:val="left"/>
      <w:pPr>
        <w:ind w:left="3600" w:hanging="360"/>
      </w:pPr>
      <w:rPr>
        <w:rFonts w:ascii="Courier New" w:hAnsi="Courier New" w:cs="Courier New" w:hint="default"/>
      </w:rPr>
    </w:lvl>
    <w:lvl w:ilvl="5" w:tplc="A63E3E66" w:tentative="1">
      <w:start w:val="1"/>
      <w:numFmt w:val="bullet"/>
      <w:lvlText w:val=""/>
      <w:lvlJc w:val="left"/>
      <w:pPr>
        <w:ind w:left="4320" w:hanging="360"/>
      </w:pPr>
      <w:rPr>
        <w:rFonts w:ascii="Wingdings" w:hAnsi="Wingdings" w:hint="default"/>
      </w:rPr>
    </w:lvl>
    <w:lvl w:ilvl="6" w:tplc="30A45BCA" w:tentative="1">
      <w:start w:val="1"/>
      <w:numFmt w:val="bullet"/>
      <w:lvlText w:val=""/>
      <w:lvlJc w:val="left"/>
      <w:pPr>
        <w:ind w:left="5040" w:hanging="360"/>
      </w:pPr>
      <w:rPr>
        <w:rFonts w:ascii="Symbol" w:hAnsi="Symbol" w:hint="default"/>
      </w:rPr>
    </w:lvl>
    <w:lvl w:ilvl="7" w:tplc="C09CA936" w:tentative="1">
      <w:start w:val="1"/>
      <w:numFmt w:val="bullet"/>
      <w:lvlText w:val="o"/>
      <w:lvlJc w:val="left"/>
      <w:pPr>
        <w:ind w:left="5760" w:hanging="360"/>
      </w:pPr>
      <w:rPr>
        <w:rFonts w:ascii="Courier New" w:hAnsi="Courier New" w:cs="Courier New" w:hint="default"/>
      </w:rPr>
    </w:lvl>
    <w:lvl w:ilvl="8" w:tplc="2A9CF2B8" w:tentative="1">
      <w:start w:val="1"/>
      <w:numFmt w:val="bullet"/>
      <w:lvlText w:val=""/>
      <w:lvlJc w:val="left"/>
      <w:pPr>
        <w:ind w:left="6480" w:hanging="360"/>
      </w:pPr>
      <w:rPr>
        <w:rFonts w:ascii="Wingdings" w:hAnsi="Wingdings" w:hint="default"/>
      </w:rPr>
    </w:lvl>
  </w:abstractNum>
  <w:abstractNum w:abstractNumId="4" w15:restartNumberingAfterBreak="0">
    <w:nsid w:val="6E9F1310"/>
    <w:multiLevelType w:val="hybridMultilevel"/>
    <w:tmpl w:val="F6FCB35A"/>
    <w:lvl w:ilvl="0" w:tplc="CB6C742E">
      <w:start w:val="1"/>
      <w:numFmt w:val="bullet"/>
      <w:lvlText w:val=""/>
      <w:lvlJc w:val="left"/>
      <w:pPr>
        <w:ind w:left="720" w:hanging="360"/>
      </w:pPr>
      <w:rPr>
        <w:rFonts w:ascii="Symbol" w:hAnsi="Symbol" w:hint="default"/>
      </w:rPr>
    </w:lvl>
    <w:lvl w:ilvl="1" w:tplc="993E5B28" w:tentative="1">
      <w:start w:val="1"/>
      <w:numFmt w:val="bullet"/>
      <w:lvlText w:val="o"/>
      <w:lvlJc w:val="left"/>
      <w:pPr>
        <w:ind w:left="1440" w:hanging="360"/>
      </w:pPr>
      <w:rPr>
        <w:rFonts w:ascii="Courier New" w:hAnsi="Courier New" w:cs="Courier New" w:hint="default"/>
      </w:rPr>
    </w:lvl>
    <w:lvl w:ilvl="2" w:tplc="A5AADE2A" w:tentative="1">
      <w:start w:val="1"/>
      <w:numFmt w:val="bullet"/>
      <w:lvlText w:val=""/>
      <w:lvlJc w:val="left"/>
      <w:pPr>
        <w:ind w:left="2160" w:hanging="360"/>
      </w:pPr>
      <w:rPr>
        <w:rFonts w:ascii="Wingdings" w:hAnsi="Wingdings" w:hint="default"/>
      </w:rPr>
    </w:lvl>
    <w:lvl w:ilvl="3" w:tplc="B2F02ABC" w:tentative="1">
      <w:start w:val="1"/>
      <w:numFmt w:val="bullet"/>
      <w:lvlText w:val=""/>
      <w:lvlJc w:val="left"/>
      <w:pPr>
        <w:ind w:left="2880" w:hanging="360"/>
      </w:pPr>
      <w:rPr>
        <w:rFonts w:ascii="Symbol" w:hAnsi="Symbol" w:hint="default"/>
      </w:rPr>
    </w:lvl>
    <w:lvl w:ilvl="4" w:tplc="B5F61694" w:tentative="1">
      <w:start w:val="1"/>
      <w:numFmt w:val="bullet"/>
      <w:lvlText w:val="o"/>
      <w:lvlJc w:val="left"/>
      <w:pPr>
        <w:ind w:left="3600" w:hanging="360"/>
      </w:pPr>
      <w:rPr>
        <w:rFonts w:ascii="Courier New" w:hAnsi="Courier New" w:cs="Courier New" w:hint="default"/>
      </w:rPr>
    </w:lvl>
    <w:lvl w:ilvl="5" w:tplc="9894D624" w:tentative="1">
      <w:start w:val="1"/>
      <w:numFmt w:val="bullet"/>
      <w:lvlText w:val=""/>
      <w:lvlJc w:val="left"/>
      <w:pPr>
        <w:ind w:left="4320" w:hanging="360"/>
      </w:pPr>
      <w:rPr>
        <w:rFonts w:ascii="Wingdings" w:hAnsi="Wingdings" w:hint="default"/>
      </w:rPr>
    </w:lvl>
    <w:lvl w:ilvl="6" w:tplc="CEAE80C8" w:tentative="1">
      <w:start w:val="1"/>
      <w:numFmt w:val="bullet"/>
      <w:lvlText w:val=""/>
      <w:lvlJc w:val="left"/>
      <w:pPr>
        <w:ind w:left="5040" w:hanging="360"/>
      </w:pPr>
      <w:rPr>
        <w:rFonts w:ascii="Symbol" w:hAnsi="Symbol" w:hint="default"/>
      </w:rPr>
    </w:lvl>
    <w:lvl w:ilvl="7" w:tplc="DAF699EC" w:tentative="1">
      <w:start w:val="1"/>
      <w:numFmt w:val="bullet"/>
      <w:lvlText w:val="o"/>
      <w:lvlJc w:val="left"/>
      <w:pPr>
        <w:ind w:left="5760" w:hanging="360"/>
      </w:pPr>
      <w:rPr>
        <w:rFonts w:ascii="Courier New" w:hAnsi="Courier New" w:cs="Courier New" w:hint="default"/>
      </w:rPr>
    </w:lvl>
    <w:lvl w:ilvl="8" w:tplc="5B3220EC" w:tentative="1">
      <w:start w:val="1"/>
      <w:numFmt w:val="bullet"/>
      <w:lvlText w:val=""/>
      <w:lvlJc w:val="left"/>
      <w:pPr>
        <w:ind w:left="6480" w:hanging="360"/>
      </w:pPr>
      <w:rPr>
        <w:rFonts w:ascii="Wingdings" w:hAnsi="Wingdings" w:hint="default"/>
      </w:rPr>
    </w:lvl>
  </w:abstractNum>
  <w:abstractNum w:abstractNumId="5" w15:restartNumberingAfterBreak="0">
    <w:nsid w:val="76D52BE0"/>
    <w:multiLevelType w:val="hybridMultilevel"/>
    <w:tmpl w:val="8E002114"/>
    <w:lvl w:ilvl="0" w:tplc="52FC17AC">
      <w:start w:val="1"/>
      <w:numFmt w:val="bullet"/>
      <w:lvlText w:val=""/>
      <w:lvlJc w:val="left"/>
      <w:pPr>
        <w:ind w:left="720" w:hanging="360"/>
      </w:pPr>
      <w:rPr>
        <w:rFonts w:ascii="Symbol" w:hAnsi="Symbol" w:hint="default"/>
      </w:rPr>
    </w:lvl>
    <w:lvl w:ilvl="1" w:tplc="629083F6" w:tentative="1">
      <w:start w:val="1"/>
      <w:numFmt w:val="bullet"/>
      <w:lvlText w:val="o"/>
      <w:lvlJc w:val="left"/>
      <w:pPr>
        <w:ind w:left="1440" w:hanging="360"/>
      </w:pPr>
      <w:rPr>
        <w:rFonts w:ascii="Courier New" w:hAnsi="Courier New" w:cs="Courier New" w:hint="default"/>
      </w:rPr>
    </w:lvl>
    <w:lvl w:ilvl="2" w:tplc="0122F5CC" w:tentative="1">
      <w:start w:val="1"/>
      <w:numFmt w:val="bullet"/>
      <w:lvlText w:val=""/>
      <w:lvlJc w:val="left"/>
      <w:pPr>
        <w:ind w:left="2160" w:hanging="360"/>
      </w:pPr>
      <w:rPr>
        <w:rFonts w:ascii="Wingdings" w:hAnsi="Wingdings" w:hint="default"/>
      </w:rPr>
    </w:lvl>
    <w:lvl w:ilvl="3" w:tplc="3A509B3E" w:tentative="1">
      <w:start w:val="1"/>
      <w:numFmt w:val="bullet"/>
      <w:lvlText w:val=""/>
      <w:lvlJc w:val="left"/>
      <w:pPr>
        <w:ind w:left="2880" w:hanging="360"/>
      </w:pPr>
      <w:rPr>
        <w:rFonts w:ascii="Symbol" w:hAnsi="Symbol" w:hint="default"/>
      </w:rPr>
    </w:lvl>
    <w:lvl w:ilvl="4" w:tplc="2E92F078" w:tentative="1">
      <w:start w:val="1"/>
      <w:numFmt w:val="bullet"/>
      <w:lvlText w:val="o"/>
      <w:lvlJc w:val="left"/>
      <w:pPr>
        <w:ind w:left="3600" w:hanging="360"/>
      </w:pPr>
      <w:rPr>
        <w:rFonts w:ascii="Courier New" w:hAnsi="Courier New" w:cs="Courier New" w:hint="default"/>
      </w:rPr>
    </w:lvl>
    <w:lvl w:ilvl="5" w:tplc="CEC84E40" w:tentative="1">
      <w:start w:val="1"/>
      <w:numFmt w:val="bullet"/>
      <w:lvlText w:val=""/>
      <w:lvlJc w:val="left"/>
      <w:pPr>
        <w:ind w:left="4320" w:hanging="360"/>
      </w:pPr>
      <w:rPr>
        <w:rFonts w:ascii="Wingdings" w:hAnsi="Wingdings" w:hint="default"/>
      </w:rPr>
    </w:lvl>
    <w:lvl w:ilvl="6" w:tplc="84289B7C" w:tentative="1">
      <w:start w:val="1"/>
      <w:numFmt w:val="bullet"/>
      <w:lvlText w:val=""/>
      <w:lvlJc w:val="left"/>
      <w:pPr>
        <w:ind w:left="5040" w:hanging="360"/>
      </w:pPr>
      <w:rPr>
        <w:rFonts w:ascii="Symbol" w:hAnsi="Symbol" w:hint="default"/>
      </w:rPr>
    </w:lvl>
    <w:lvl w:ilvl="7" w:tplc="816C76B0" w:tentative="1">
      <w:start w:val="1"/>
      <w:numFmt w:val="bullet"/>
      <w:lvlText w:val="o"/>
      <w:lvlJc w:val="left"/>
      <w:pPr>
        <w:ind w:left="5760" w:hanging="360"/>
      </w:pPr>
      <w:rPr>
        <w:rFonts w:ascii="Courier New" w:hAnsi="Courier New" w:cs="Courier New" w:hint="default"/>
      </w:rPr>
    </w:lvl>
    <w:lvl w:ilvl="8" w:tplc="DDC0ABA8" w:tentative="1">
      <w:start w:val="1"/>
      <w:numFmt w:val="bullet"/>
      <w:lvlText w:val=""/>
      <w:lvlJc w:val="left"/>
      <w:pPr>
        <w:ind w:left="6480" w:hanging="360"/>
      </w:pPr>
      <w:rPr>
        <w:rFonts w:ascii="Wingdings" w:hAnsi="Wingdings" w:hint="default"/>
      </w:rPr>
    </w:lvl>
  </w:abstractNum>
  <w:num w:numId="1" w16cid:durableId="864170148">
    <w:abstractNumId w:val="2"/>
  </w:num>
  <w:num w:numId="2" w16cid:durableId="336661481">
    <w:abstractNumId w:val="5"/>
  </w:num>
  <w:num w:numId="3" w16cid:durableId="975522712">
    <w:abstractNumId w:val="1"/>
  </w:num>
  <w:num w:numId="4" w16cid:durableId="1346637459">
    <w:abstractNumId w:val="3"/>
  </w:num>
  <w:num w:numId="5" w16cid:durableId="243027257">
    <w:abstractNumId w:val="0"/>
  </w:num>
  <w:num w:numId="6" w16cid:durableId="1254706557">
    <w:abstractNumId w:val="4"/>
  </w:num>
  <w:num w:numId="7" w16cid:durableId="737441990">
    <w:abstractNumId w:val="0"/>
  </w:num>
  <w:num w:numId="8" w16cid:durableId="247883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97D"/>
    <w:rsid w:val="0000229F"/>
    <w:rsid w:val="00002A53"/>
    <w:rsid w:val="000B79DE"/>
    <w:rsid w:val="000C30AB"/>
    <w:rsid w:val="000C6E00"/>
    <w:rsid w:val="00134163"/>
    <w:rsid w:val="001849F4"/>
    <w:rsid w:val="001D62B6"/>
    <w:rsid w:val="00251FC8"/>
    <w:rsid w:val="00284063"/>
    <w:rsid w:val="002D5180"/>
    <w:rsid w:val="003542AD"/>
    <w:rsid w:val="003E740B"/>
    <w:rsid w:val="00467962"/>
    <w:rsid w:val="00467CB0"/>
    <w:rsid w:val="0047419A"/>
    <w:rsid w:val="0049302C"/>
    <w:rsid w:val="004A0C3C"/>
    <w:rsid w:val="004C305C"/>
    <w:rsid w:val="004E1F43"/>
    <w:rsid w:val="004E2C8A"/>
    <w:rsid w:val="00540B58"/>
    <w:rsid w:val="00540FA5"/>
    <w:rsid w:val="00574236"/>
    <w:rsid w:val="0068425E"/>
    <w:rsid w:val="006844F0"/>
    <w:rsid w:val="006C717D"/>
    <w:rsid w:val="006C7617"/>
    <w:rsid w:val="00700F62"/>
    <w:rsid w:val="007226E6"/>
    <w:rsid w:val="007233B9"/>
    <w:rsid w:val="00790344"/>
    <w:rsid w:val="007B5B50"/>
    <w:rsid w:val="008126C9"/>
    <w:rsid w:val="00864E78"/>
    <w:rsid w:val="008A40C9"/>
    <w:rsid w:val="008A4EA4"/>
    <w:rsid w:val="008F3581"/>
    <w:rsid w:val="0092211A"/>
    <w:rsid w:val="00A10270"/>
    <w:rsid w:val="00A75C82"/>
    <w:rsid w:val="00A90073"/>
    <w:rsid w:val="00AA6FEA"/>
    <w:rsid w:val="00AD1070"/>
    <w:rsid w:val="00AD1598"/>
    <w:rsid w:val="00AD536E"/>
    <w:rsid w:val="00B273E4"/>
    <w:rsid w:val="00B46130"/>
    <w:rsid w:val="00B75BB7"/>
    <w:rsid w:val="00BB248A"/>
    <w:rsid w:val="00CB5D4D"/>
    <w:rsid w:val="00D33202"/>
    <w:rsid w:val="00DA297D"/>
    <w:rsid w:val="00DD528D"/>
    <w:rsid w:val="00DD54DA"/>
    <w:rsid w:val="00DD5BCF"/>
    <w:rsid w:val="00E22068"/>
    <w:rsid w:val="00E45358"/>
    <w:rsid w:val="00E64F10"/>
    <w:rsid w:val="00E91054"/>
    <w:rsid w:val="00E93645"/>
    <w:rsid w:val="00EB5DF4"/>
    <w:rsid w:val="00F85371"/>
    <w:rsid w:val="00F91BB4"/>
    <w:rsid w:val="00FA6DBC"/>
    <w:rsid w:val="00FE5F4A"/>
    <w:rsid w:val="0608F1FE"/>
    <w:rsid w:val="060F0796"/>
    <w:rsid w:val="09C17FA9"/>
    <w:rsid w:val="0FFE191E"/>
    <w:rsid w:val="13383A49"/>
    <w:rsid w:val="14B91235"/>
    <w:rsid w:val="153FAF92"/>
    <w:rsid w:val="1B793B49"/>
    <w:rsid w:val="1C32A810"/>
    <w:rsid w:val="1EC88EFC"/>
    <w:rsid w:val="23EBF041"/>
    <w:rsid w:val="2FA48F30"/>
    <w:rsid w:val="3584423E"/>
    <w:rsid w:val="35959A65"/>
    <w:rsid w:val="3B6F244C"/>
    <w:rsid w:val="4476E756"/>
    <w:rsid w:val="572F54FA"/>
    <w:rsid w:val="5B2929E4"/>
    <w:rsid w:val="6C6DF2EC"/>
    <w:rsid w:val="70A12D3F"/>
    <w:rsid w:val="73139978"/>
    <w:rsid w:val="7854B9E1"/>
    <w:rsid w:val="7EC4F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402C1"/>
  <w15:docId w15:val="{0B326D0C-4546-4340-9492-9DD521CD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F0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E4F00"/>
    <w:rPr>
      <w:color w:val="0000FF"/>
      <w:u w:val="single"/>
    </w:rPr>
  </w:style>
  <w:style w:type="paragraph" w:styleId="ListParagraph">
    <w:name w:val="List Paragraph"/>
    <w:basedOn w:val="Normal"/>
    <w:uiPriority w:val="34"/>
    <w:qFormat/>
    <w:rsid w:val="00DE4F00"/>
    <w:pPr>
      <w:ind w:left="720"/>
      <w:contextualSpacing/>
    </w:pPr>
  </w:style>
  <w:style w:type="paragraph" w:styleId="BalloonText">
    <w:name w:val="Balloon Text"/>
    <w:basedOn w:val="Normal"/>
    <w:link w:val="BalloonTextChar"/>
    <w:uiPriority w:val="99"/>
    <w:semiHidden/>
    <w:unhideWhenUsed/>
    <w:rsid w:val="008E589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5890"/>
    <w:rPr>
      <w:rFonts w:ascii="Tahoma" w:hAnsi="Tahoma" w:cs="Tahoma"/>
      <w:sz w:val="16"/>
      <w:szCs w:val="16"/>
    </w:rPr>
  </w:style>
  <w:style w:type="paragraph" w:styleId="Header">
    <w:name w:val="header"/>
    <w:basedOn w:val="Normal"/>
    <w:link w:val="HeaderChar"/>
    <w:uiPriority w:val="99"/>
    <w:unhideWhenUsed/>
    <w:rsid w:val="00C96A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AD0"/>
  </w:style>
  <w:style w:type="paragraph" w:styleId="Footer">
    <w:name w:val="footer"/>
    <w:basedOn w:val="Normal"/>
    <w:link w:val="FooterChar"/>
    <w:uiPriority w:val="99"/>
    <w:unhideWhenUsed/>
    <w:rsid w:val="00C96A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AD0"/>
  </w:style>
  <w:style w:type="character" w:styleId="FollowedHyperlink">
    <w:name w:val="FollowedHyperlink"/>
    <w:uiPriority w:val="99"/>
    <w:semiHidden/>
    <w:unhideWhenUsed/>
    <w:rsid w:val="007E2DBB"/>
    <w:rPr>
      <w:color w:val="800080"/>
      <w:u w:val="single"/>
    </w:rPr>
  </w:style>
  <w:style w:type="character" w:customStyle="1" w:styleId="ui-provider">
    <w:name w:val="ui-provider"/>
    <w:rsid w:val="00DD5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tRequest.co.uk/SID_26?SA=AM" TargetMode="External"/><Relationship Id="rId13" Type="http://schemas.openxmlformats.org/officeDocument/2006/relationships/hyperlink" Target="https://www.groundwork.org.uk/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scostrongerstarts@groundwork.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scostrongerstarts@groundwork.org.uk" TargetMode="External"/><Relationship Id="rId4" Type="http://schemas.openxmlformats.org/officeDocument/2006/relationships/settings" Target="settings.xml"/><Relationship Id="rId9" Type="http://schemas.openxmlformats.org/officeDocument/2006/relationships/hyperlink" Target="mailto:mail@grantapplication.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80FC-0780-414D-9BA3-713D03832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883</Words>
  <Characters>5035</Characters>
  <Application>Microsoft Office Word</Application>
  <DocSecurity>0</DocSecurity>
  <Lines>41</Lines>
  <Paragraphs>11</Paragraphs>
  <ScaleCrop>false</ScaleCrop>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Constable</dc:creator>
  <cp:lastModifiedBy>Clare Poulson</cp:lastModifiedBy>
  <cp:revision>2</cp:revision>
  <cp:lastPrinted>2016-11-25T11:56:00Z</cp:lastPrinted>
  <dcterms:created xsi:type="dcterms:W3CDTF">2026-03-11T18:14:00Z</dcterms:created>
  <dcterms:modified xsi:type="dcterms:W3CDTF">2026-03-11T18:14:00Z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673ec39fef0e388e4a1979051e8aa59cff889e2b39dc6ebc4fd0a61bf9662dc6</vt:lpwstr>
  </property>
</Properties>
</file>