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4D" w:rsidRDefault="00871E4D" w:rsidP="00871E4D">
      <w:pPr>
        <w:pStyle w:val="readingpoetry1"/>
        <w:jc w:val="center"/>
        <w:rPr>
          <w:rFonts w:ascii="Comic Sans MS" w:hAnsi="Comic Sans MS" w:cs="Arial"/>
          <w:b/>
          <w:u w:val="single"/>
        </w:rPr>
      </w:pPr>
      <w:bookmarkStart w:id="0" w:name="_GoBack"/>
      <w:bookmarkEnd w:id="0"/>
      <w:r>
        <w:rPr>
          <w:rFonts w:ascii="Comic Sans MS" w:hAnsi="Comic Sans MS" w:cs="Arial"/>
          <w:b/>
          <w:u w:val="single"/>
        </w:rPr>
        <w:t>Dramatic Impact of Opening Scene</w:t>
      </w:r>
    </w:p>
    <w:p w:rsidR="00871E4D" w:rsidRDefault="00871E4D" w:rsidP="00871E4D">
      <w:pPr>
        <w:pStyle w:val="readingpoetry1"/>
        <w:rPr>
          <w:rFonts w:ascii="Comic Sans MS" w:hAnsi="Comic Sans MS" w:cs="Arial"/>
        </w:rPr>
      </w:pPr>
    </w:p>
    <w:p w:rsidR="00871E4D" w:rsidRDefault="00871E4D" w:rsidP="00871E4D">
      <w:pPr>
        <w:pStyle w:val="readingpoetry1"/>
        <w:ind w:left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How does Shakespeare make the opening scene of </w:t>
      </w:r>
      <w:r>
        <w:rPr>
          <w:rFonts w:ascii="Comic Sans MS" w:hAnsi="Comic Sans MS" w:cs="Arial"/>
          <w:i/>
        </w:rPr>
        <w:t>The Tempest</w:t>
      </w:r>
      <w:r>
        <w:rPr>
          <w:rFonts w:ascii="Comic Sans MS" w:hAnsi="Comic Sans MS" w:cs="Arial"/>
        </w:rPr>
        <w:t xml:space="preserve"> exciting and appealing to the audience?  Imagine that you are a director about to stage the play.  Make notes in the boxes below to plan how you will create a scene that creates a powerful impression on the audience.</w:t>
      </w:r>
    </w:p>
    <w:p w:rsidR="00871E4D" w:rsidRDefault="00871E4D" w:rsidP="00871E4D">
      <w:pPr>
        <w:pStyle w:val="readingpoetry1"/>
        <w:ind w:left="0"/>
        <w:rPr>
          <w:rFonts w:ascii="Comic Sans MS" w:hAnsi="Comic Sans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71E4D" w:rsidTr="009D591F">
        <w:tc>
          <w:tcPr>
            <w:tcW w:w="10420" w:type="dxa"/>
          </w:tcPr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Setting</w:t>
            </w: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</w:tc>
      </w:tr>
      <w:tr w:rsidR="00871E4D" w:rsidTr="009D591F">
        <w:tc>
          <w:tcPr>
            <w:tcW w:w="10420" w:type="dxa"/>
          </w:tcPr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Lighting</w:t>
            </w: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</w:tc>
      </w:tr>
      <w:tr w:rsidR="00871E4D" w:rsidTr="009D591F">
        <w:tc>
          <w:tcPr>
            <w:tcW w:w="10420" w:type="dxa"/>
          </w:tcPr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Sound and special effects</w:t>
            </w: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</w:tc>
      </w:tr>
      <w:tr w:rsidR="00871E4D" w:rsidTr="009D591F">
        <w:tc>
          <w:tcPr>
            <w:tcW w:w="10420" w:type="dxa"/>
          </w:tcPr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Actors – speech / movement</w:t>
            </w: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</w:tc>
      </w:tr>
      <w:tr w:rsidR="00871E4D" w:rsidTr="009D591F">
        <w:trPr>
          <w:trHeight w:val="2209"/>
        </w:trPr>
        <w:tc>
          <w:tcPr>
            <w:tcW w:w="10420" w:type="dxa"/>
          </w:tcPr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Stage</w:t>
            </w: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  <w:p w:rsidR="00871E4D" w:rsidRDefault="00871E4D" w:rsidP="009D591F">
            <w:pPr>
              <w:pStyle w:val="readingpoetry1"/>
              <w:ind w:left="0"/>
              <w:rPr>
                <w:rFonts w:ascii="Comic Sans MS" w:hAnsi="Comic Sans MS" w:cs="Arial"/>
              </w:rPr>
            </w:pPr>
          </w:p>
        </w:tc>
      </w:tr>
    </w:tbl>
    <w:p w:rsidR="00871E4D" w:rsidRDefault="00871E4D" w:rsidP="00871E4D">
      <w:pPr>
        <w:pStyle w:val="readingpoetry1"/>
        <w:ind w:left="0"/>
        <w:jc w:val="center"/>
        <w:rPr>
          <w:rFonts w:ascii="Comic Sans MS" w:hAnsi="Comic Sans MS" w:cs="Arial"/>
        </w:rPr>
      </w:pPr>
    </w:p>
    <w:p w:rsidR="00871E4D" w:rsidRDefault="00871E4D" w:rsidP="00871E4D">
      <w:pPr>
        <w:pStyle w:val="readingpoetry1"/>
        <w:ind w:left="0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lastRenderedPageBreak/>
        <w:t xml:space="preserve">Draw and label a design for a stage set for act 1 scene 1 of </w:t>
      </w:r>
      <w:r>
        <w:rPr>
          <w:rFonts w:ascii="Comic Sans MS" w:hAnsi="Comic Sans MS" w:cs="Arial"/>
          <w:i/>
        </w:rPr>
        <w:t>The Tempest</w:t>
      </w:r>
    </w:p>
    <w:p w:rsidR="0064533C" w:rsidRDefault="00871E4D" w:rsidP="00871E4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4744085</wp:posOffset>
            </wp:positionV>
            <wp:extent cx="4551680" cy="5500370"/>
            <wp:effectExtent l="0" t="0" r="0" b="3175"/>
            <wp:wrapTight wrapText="bothSides">
              <wp:wrapPolygon edited="0">
                <wp:start x="21591" y="441"/>
                <wp:lineTo x="21501" y="441"/>
                <wp:lineTo x="20145" y="142"/>
                <wp:lineTo x="75" y="142"/>
                <wp:lineTo x="75" y="20490"/>
                <wp:lineTo x="75" y="21313"/>
                <wp:lineTo x="1251" y="21388"/>
                <wp:lineTo x="1341" y="21388"/>
                <wp:lineTo x="2697" y="21463"/>
                <wp:lineTo x="2787" y="21463"/>
                <wp:lineTo x="4234" y="8147"/>
                <wp:lineTo x="4234" y="8072"/>
                <wp:lineTo x="5680" y="4930"/>
                <wp:lineTo x="8573" y="3209"/>
                <wp:lineTo x="10020" y="3808"/>
                <wp:lineTo x="11466" y="4182"/>
                <wp:lineTo x="12912" y="4406"/>
                <wp:lineTo x="14359" y="4406"/>
                <wp:lineTo x="15805" y="4257"/>
                <wp:lineTo x="17252" y="3883"/>
                <wp:lineTo x="18698" y="2985"/>
                <wp:lineTo x="20145" y="1564"/>
                <wp:lineTo x="21591" y="890"/>
                <wp:lineTo x="21591" y="441"/>
              </wp:wrapPolygon>
            </wp:wrapTight>
            <wp:docPr id="1" name="Picture 1" descr="en003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00343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5168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562600" cy="2032000"/>
            <wp:effectExtent l="0" t="0" r="0" b="6350"/>
            <wp:wrapTight wrapText="bothSides">
              <wp:wrapPolygon edited="0">
                <wp:start x="0" y="0"/>
                <wp:lineTo x="0" y="21465"/>
                <wp:lineTo x="21526" y="21465"/>
                <wp:lineTo x="21526" y="0"/>
                <wp:lineTo x="0" y="0"/>
              </wp:wrapPolygon>
            </wp:wrapTight>
            <wp:docPr id="2" name="Picture 2" descr="j030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057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533C" w:rsidSect="00871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D"/>
    <w:rsid w:val="0043100D"/>
    <w:rsid w:val="005A5A8E"/>
    <w:rsid w:val="0064533C"/>
    <w:rsid w:val="00871E4D"/>
    <w:rsid w:val="00F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EFF0C-8734-4821-BD89-7CF6606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poetry1">
    <w:name w:val="readingpoetry1"/>
    <w:basedOn w:val="Normal"/>
    <w:rsid w:val="00871E4D"/>
    <w:pPr>
      <w:spacing w:before="120" w:after="120" w:line="300" w:lineRule="auto"/>
      <w:ind w:left="351" w:right="3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Minshull</dc:creator>
  <cp:keywords/>
  <dc:description/>
  <cp:lastModifiedBy>Tina Richardon-Hignett</cp:lastModifiedBy>
  <cp:revision>2</cp:revision>
  <dcterms:created xsi:type="dcterms:W3CDTF">2021-07-26T14:38:00Z</dcterms:created>
  <dcterms:modified xsi:type="dcterms:W3CDTF">2021-07-26T14:38:00Z</dcterms:modified>
</cp:coreProperties>
</file>