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414D" w14:textId="55F59E23" w:rsidR="00CC0FD6" w:rsidRDefault="00CC0FD6" w:rsidP="00CC0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Friday </w:t>
      </w:r>
      <w:r w:rsidR="00F6159D">
        <w:rPr>
          <w:rFonts w:ascii="Arial" w:hAnsi="Arial" w:cs="Arial"/>
          <w:sz w:val="24"/>
          <w:szCs w:val="24"/>
        </w:rPr>
        <w:t>5</w:t>
      </w:r>
      <w:r w:rsidR="00F6159D" w:rsidRPr="00F6159D">
        <w:rPr>
          <w:rFonts w:ascii="Arial" w:hAnsi="Arial" w:cs="Arial"/>
          <w:sz w:val="24"/>
          <w:szCs w:val="24"/>
          <w:vertAlign w:val="superscript"/>
        </w:rPr>
        <w:t>th</w:t>
      </w:r>
      <w:r w:rsidR="00F6159D">
        <w:rPr>
          <w:rFonts w:ascii="Arial" w:hAnsi="Arial" w:cs="Arial"/>
          <w:sz w:val="24"/>
          <w:szCs w:val="24"/>
        </w:rPr>
        <w:t xml:space="preserve"> November 2021</w:t>
      </w:r>
    </w:p>
    <w:p w14:paraId="466534E1" w14:textId="0FF8D021" w:rsidR="00CC0FD6" w:rsidRPr="00BB1349" w:rsidRDefault="00CC0FD6" w:rsidP="00CC0FD6">
      <w:pPr>
        <w:rPr>
          <w:rFonts w:ascii="Arial" w:hAnsi="Arial" w:cs="Arial"/>
          <w:sz w:val="24"/>
          <w:szCs w:val="24"/>
        </w:rPr>
      </w:pPr>
      <w:r w:rsidRPr="00BB1349">
        <w:rPr>
          <w:rFonts w:ascii="Arial" w:hAnsi="Arial" w:cs="Arial"/>
          <w:sz w:val="24"/>
          <w:szCs w:val="24"/>
        </w:rPr>
        <w:t>Dear Parents/Carers</w:t>
      </w:r>
      <w:r>
        <w:rPr>
          <w:rFonts w:ascii="Arial" w:hAnsi="Arial" w:cs="Arial"/>
          <w:sz w:val="24"/>
          <w:szCs w:val="24"/>
        </w:rPr>
        <w:t>,</w:t>
      </w:r>
    </w:p>
    <w:p w14:paraId="5176A9E8" w14:textId="77777777" w:rsidR="00CC0FD6" w:rsidRDefault="00CC0FD6" w:rsidP="00CC0FD6">
      <w:pPr>
        <w:rPr>
          <w:rFonts w:ascii="Arial" w:hAnsi="Arial" w:cs="Arial"/>
          <w:sz w:val="24"/>
          <w:szCs w:val="24"/>
        </w:rPr>
      </w:pPr>
    </w:p>
    <w:p w14:paraId="2AF7FCC3" w14:textId="233F60F0" w:rsidR="00CC0FD6" w:rsidRPr="00BB1349" w:rsidRDefault="00CC0FD6" w:rsidP="00CC0FD6">
      <w:pPr>
        <w:rPr>
          <w:rFonts w:ascii="Arial" w:hAnsi="Arial" w:cs="Arial"/>
          <w:sz w:val="24"/>
          <w:szCs w:val="24"/>
        </w:rPr>
      </w:pPr>
      <w:r w:rsidRPr="00BB1349">
        <w:rPr>
          <w:rFonts w:ascii="Arial" w:hAnsi="Arial" w:cs="Arial"/>
          <w:sz w:val="24"/>
          <w:szCs w:val="24"/>
        </w:rPr>
        <w:t xml:space="preserve">Many children struggle with learning at different times in their school life.  In my role as SENDCo I work with </w:t>
      </w:r>
      <w:r>
        <w:rPr>
          <w:rFonts w:ascii="Arial" w:hAnsi="Arial" w:cs="Arial"/>
          <w:sz w:val="24"/>
          <w:szCs w:val="24"/>
        </w:rPr>
        <w:t xml:space="preserve">many agencies to help and support </w:t>
      </w:r>
      <w:r w:rsidRPr="00BB1349">
        <w:rPr>
          <w:rFonts w:ascii="Arial" w:hAnsi="Arial" w:cs="Arial"/>
          <w:sz w:val="24"/>
          <w:szCs w:val="24"/>
        </w:rPr>
        <w:t>children who have additional needs and</w:t>
      </w:r>
      <w:r>
        <w:rPr>
          <w:rFonts w:ascii="Arial" w:hAnsi="Arial" w:cs="Arial"/>
          <w:sz w:val="24"/>
          <w:szCs w:val="24"/>
        </w:rPr>
        <w:t xml:space="preserve"> I</w:t>
      </w:r>
      <w:r w:rsidRPr="00BB1349">
        <w:rPr>
          <w:rFonts w:ascii="Arial" w:hAnsi="Arial" w:cs="Arial"/>
          <w:sz w:val="24"/>
          <w:szCs w:val="24"/>
        </w:rPr>
        <w:t xml:space="preserve"> know that parents are always looking for ways that they too can support their child at home.</w:t>
      </w:r>
    </w:p>
    <w:p w14:paraId="06A88C07" w14:textId="77777777" w:rsidR="00CC0FD6" w:rsidRPr="00BB1349" w:rsidRDefault="00CC0FD6" w:rsidP="00CC0FD6">
      <w:pPr>
        <w:shd w:val="clear" w:color="auto" w:fill="FFFFFF"/>
        <w:rPr>
          <w:rStyle w:val="HTMLCite"/>
          <w:rFonts w:ascii="Arial" w:hAnsi="Arial" w:cs="Arial"/>
          <w:i w:val="0"/>
          <w:iCs w:val="0"/>
          <w:color w:val="202124"/>
          <w:sz w:val="24"/>
          <w:szCs w:val="24"/>
          <w:u w:val="single"/>
        </w:rPr>
      </w:pPr>
      <w:r w:rsidRPr="00BB1349">
        <w:rPr>
          <w:rFonts w:ascii="Arial" w:hAnsi="Arial" w:cs="Arial"/>
          <w:sz w:val="24"/>
          <w:szCs w:val="24"/>
        </w:rPr>
        <w:t>If you are looking for ideas and strategies to support your child further, please look on the Ha</w:t>
      </w:r>
      <w:r>
        <w:rPr>
          <w:rFonts w:ascii="Arial" w:hAnsi="Arial" w:cs="Arial"/>
          <w:sz w:val="24"/>
          <w:szCs w:val="24"/>
        </w:rPr>
        <w:t>lton</w:t>
      </w:r>
      <w:r w:rsidRPr="00BB1349">
        <w:rPr>
          <w:rFonts w:ascii="Arial" w:hAnsi="Arial" w:cs="Arial"/>
          <w:sz w:val="24"/>
          <w:szCs w:val="24"/>
        </w:rPr>
        <w:t xml:space="preserve"> Local Offer webpage as this is full of useful ideas and information.  Just google Halton Local Offer or click on this link        </w:t>
      </w:r>
      <w:r w:rsidRPr="00BB1349">
        <w:rPr>
          <w:rStyle w:val="HTMLCite"/>
          <w:rFonts w:ascii="Arial" w:hAnsi="Arial" w:cs="Arial"/>
          <w:i w:val="0"/>
          <w:iCs w:val="0"/>
          <w:color w:val="202124"/>
          <w:sz w:val="24"/>
          <w:szCs w:val="24"/>
        </w:rPr>
        <w:fldChar w:fldCharType="begin"/>
      </w:r>
      <w:r w:rsidRPr="00BB1349">
        <w:rPr>
          <w:rStyle w:val="HTMLCite"/>
          <w:rFonts w:ascii="Arial" w:hAnsi="Arial" w:cs="Arial"/>
          <w:i w:val="0"/>
          <w:iCs w:val="0"/>
          <w:color w:val="202124"/>
          <w:sz w:val="24"/>
          <w:szCs w:val="24"/>
        </w:rPr>
        <w:instrText xml:space="preserve"> HYPERLINK "</w:instrText>
      </w:r>
      <w:r w:rsidRPr="00BB1349">
        <w:rPr>
          <w:rStyle w:val="HTMLCite"/>
          <w:rFonts w:ascii="Arial" w:hAnsi="Arial" w:cs="Arial"/>
          <w:i w:val="0"/>
          <w:iCs w:val="0"/>
          <w:color w:val="202124"/>
          <w:sz w:val="24"/>
          <w:szCs w:val="24"/>
          <w:u w:val="single"/>
        </w:rPr>
        <w:instrText xml:space="preserve">https://localoffer.haltonchildrenstrust.co.uk    </w:instrText>
      </w:r>
    </w:p>
    <w:p w14:paraId="0B108B17" w14:textId="77777777" w:rsidR="00CC0FD6" w:rsidRPr="00BB1349" w:rsidRDefault="00CC0FD6" w:rsidP="00CC0FD6">
      <w:pPr>
        <w:shd w:val="clear" w:color="auto" w:fill="FFFFFF"/>
        <w:rPr>
          <w:rStyle w:val="Hyperlink"/>
          <w:rFonts w:ascii="Arial" w:hAnsi="Arial" w:cs="Arial"/>
          <w:sz w:val="24"/>
          <w:szCs w:val="24"/>
        </w:rPr>
      </w:pPr>
      <w:r w:rsidRPr="00BB1349">
        <w:rPr>
          <w:rStyle w:val="HTMLCite"/>
          <w:rFonts w:ascii="Arial" w:hAnsi="Arial" w:cs="Arial"/>
          <w:i w:val="0"/>
          <w:iCs w:val="0"/>
          <w:color w:val="202124"/>
          <w:sz w:val="24"/>
          <w:szCs w:val="24"/>
        </w:rPr>
        <w:instrText xml:space="preserve">" </w:instrText>
      </w:r>
      <w:r w:rsidRPr="00BB1349">
        <w:rPr>
          <w:rStyle w:val="HTMLCite"/>
          <w:rFonts w:ascii="Arial" w:hAnsi="Arial" w:cs="Arial"/>
          <w:i w:val="0"/>
          <w:iCs w:val="0"/>
          <w:color w:val="202124"/>
          <w:sz w:val="24"/>
          <w:szCs w:val="24"/>
        </w:rPr>
        <w:fldChar w:fldCharType="separate"/>
      </w:r>
      <w:r w:rsidRPr="00BB1349">
        <w:rPr>
          <w:rStyle w:val="Hyperlink"/>
          <w:rFonts w:ascii="Arial" w:hAnsi="Arial" w:cs="Arial"/>
          <w:sz w:val="24"/>
          <w:szCs w:val="24"/>
        </w:rPr>
        <w:t xml:space="preserve">https://localoffer.haltonchildrenstrust.co.uk    </w:t>
      </w:r>
    </w:p>
    <w:p w14:paraId="14B49AB8" w14:textId="77777777" w:rsidR="00CC0FD6" w:rsidRPr="00BB1349" w:rsidRDefault="00CC0FD6" w:rsidP="00CC0FD6">
      <w:pPr>
        <w:shd w:val="clear" w:color="auto" w:fill="FFFFFF"/>
        <w:rPr>
          <w:rFonts w:ascii="Arial" w:hAnsi="Arial" w:cs="Arial"/>
          <w:color w:val="202124"/>
          <w:sz w:val="24"/>
          <w:szCs w:val="24"/>
        </w:rPr>
      </w:pPr>
      <w:r w:rsidRPr="00BB1349">
        <w:rPr>
          <w:rStyle w:val="HTMLCite"/>
          <w:rFonts w:ascii="Arial" w:hAnsi="Arial" w:cs="Arial"/>
          <w:i w:val="0"/>
          <w:iCs w:val="0"/>
          <w:color w:val="202124"/>
          <w:sz w:val="24"/>
          <w:szCs w:val="24"/>
        </w:rPr>
        <w:fldChar w:fldCharType="end"/>
      </w:r>
    </w:p>
    <w:p w14:paraId="6FA04282" w14:textId="77777777" w:rsidR="00CC0FD6" w:rsidRPr="00BB1349" w:rsidRDefault="00CC0FD6" w:rsidP="00CC0FD6">
      <w:pPr>
        <w:rPr>
          <w:rFonts w:ascii="Arial" w:hAnsi="Arial" w:cs="Arial"/>
          <w:sz w:val="24"/>
          <w:szCs w:val="24"/>
        </w:rPr>
      </w:pPr>
      <w:r w:rsidRPr="00BB1349">
        <w:rPr>
          <w:rFonts w:ascii="Arial" w:hAnsi="Arial" w:cs="Arial"/>
          <w:sz w:val="24"/>
          <w:szCs w:val="24"/>
        </w:rPr>
        <w:t>Likewise, if your child has SEND (</w:t>
      </w:r>
      <w:r>
        <w:rPr>
          <w:rFonts w:ascii="Arial" w:hAnsi="Arial" w:cs="Arial"/>
          <w:sz w:val="24"/>
          <w:szCs w:val="24"/>
        </w:rPr>
        <w:t>S</w:t>
      </w:r>
      <w:r w:rsidRPr="00BB1349">
        <w:rPr>
          <w:rFonts w:ascii="Arial" w:hAnsi="Arial" w:cs="Arial"/>
          <w:sz w:val="24"/>
          <w:szCs w:val="24"/>
        </w:rPr>
        <w:t xml:space="preserve">pecial </w:t>
      </w:r>
      <w:r>
        <w:rPr>
          <w:rFonts w:ascii="Arial" w:hAnsi="Arial" w:cs="Arial"/>
          <w:sz w:val="24"/>
          <w:szCs w:val="24"/>
        </w:rPr>
        <w:t>E</w:t>
      </w:r>
      <w:r w:rsidRPr="00BB1349">
        <w:rPr>
          <w:rFonts w:ascii="Arial" w:hAnsi="Arial" w:cs="Arial"/>
          <w:sz w:val="24"/>
          <w:szCs w:val="24"/>
        </w:rPr>
        <w:t xml:space="preserve">ducational </w:t>
      </w:r>
      <w:r>
        <w:rPr>
          <w:rFonts w:ascii="Arial" w:hAnsi="Arial" w:cs="Arial"/>
          <w:sz w:val="24"/>
          <w:szCs w:val="24"/>
        </w:rPr>
        <w:t>N</w:t>
      </w:r>
      <w:r w:rsidRPr="00BB1349">
        <w:rPr>
          <w:rFonts w:ascii="Arial" w:hAnsi="Arial" w:cs="Arial"/>
          <w:sz w:val="24"/>
          <w:szCs w:val="24"/>
        </w:rPr>
        <w:t xml:space="preserve">eeds of Disability) then this is a </w:t>
      </w:r>
      <w:proofErr w:type="gramStart"/>
      <w:r w:rsidRPr="00BB1349">
        <w:rPr>
          <w:rFonts w:ascii="Arial" w:hAnsi="Arial" w:cs="Arial"/>
          <w:sz w:val="24"/>
          <w:szCs w:val="24"/>
        </w:rPr>
        <w:t>really useful</w:t>
      </w:r>
      <w:proofErr w:type="gramEnd"/>
      <w:r w:rsidRPr="00BB1349">
        <w:rPr>
          <w:rFonts w:ascii="Arial" w:hAnsi="Arial" w:cs="Arial"/>
          <w:sz w:val="24"/>
          <w:szCs w:val="24"/>
        </w:rPr>
        <w:t xml:space="preserve"> resource too.  Also, our school website has our SEND report for the year 2021/2022 as well as our provision map and a PowerPoint to explain how we support children with SEND at Our Lady’s.</w:t>
      </w:r>
    </w:p>
    <w:p w14:paraId="722461DF" w14:textId="49A4CF0E" w:rsidR="00CC0FD6" w:rsidRPr="00BB1349" w:rsidRDefault="00CC0FD6" w:rsidP="00CC0FD6">
      <w:pPr>
        <w:rPr>
          <w:rFonts w:ascii="Arial" w:hAnsi="Arial" w:cs="Arial"/>
          <w:sz w:val="24"/>
          <w:szCs w:val="24"/>
        </w:rPr>
      </w:pPr>
      <w:r w:rsidRPr="00BB1349">
        <w:rPr>
          <w:rFonts w:ascii="Arial" w:hAnsi="Arial" w:cs="Arial"/>
          <w:sz w:val="24"/>
          <w:szCs w:val="24"/>
        </w:rPr>
        <w:t>As always</w:t>
      </w:r>
      <w:r>
        <w:rPr>
          <w:rFonts w:ascii="Arial" w:hAnsi="Arial" w:cs="Arial"/>
          <w:sz w:val="24"/>
          <w:szCs w:val="24"/>
        </w:rPr>
        <w:t xml:space="preserve">, if you need to speak to me or your child’s class teacher, </w:t>
      </w:r>
      <w:r w:rsidRPr="00BB1349">
        <w:rPr>
          <w:rFonts w:ascii="Arial" w:hAnsi="Arial" w:cs="Arial"/>
          <w:sz w:val="24"/>
          <w:szCs w:val="24"/>
        </w:rPr>
        <w:t>you can contact school via the office and Mrs Stanley will pass any messages so that I can get back to you.</w:t>
      </w:r>
    </w:p>
    <w:p w14:paraId="3474C098" w14:textId="77777777" w:rsidR="00CC0FD6" w:rsidRPr="00BB1349" w:rsidRDefault="00CC0FD6" w:rsidP="00CC0FD6">
      <w:pPr>
        <w:rPr>
          <w:rFonts w:ascii="Arial" w:hAnsi="Arial" w:cs="Arial"/>
          <w:sz w:val="24"/>
          <w:szCs w:val="24"/>
        </w:rPr>
      </w:pPr>
      <w:r w:rsidRPr="00BB1349">
        <w:rPr>
          <w:rFonts w:ascii="Arial" w:hAnsi="Arial" w:cs="Arial"/>
          <w:sz w:val="24"/>
          <w:szCs w:val="24"/>
        </w:rPr>
        <w:t>Yours faithfully</w:t>
      </w:r>
    </w:p>
    <w:p w14:paraId="37CF6AC2" w14:textId="172153B5" w:rsidR="00CC0FD6" w:rsidRPr="00CC0FD6" w:rsidRDefault="00CC0FD6" w:rsidP="00CC0FD6">
      <w:pPr>
        <w:rPr>
          <w:rFonts w:ascii="Lucida Handwriting" w:hAnsi="Lucida Handwriting" w:cs="Arial"/>
          <w:sz w:val="24"/>
          <w:szCs w:val="24"/>
        </w:rPr>
      </w:pPr>
      <w:r w:rsidRPr="00CC0FD6">
        <w:rPr>
          <w:rFonts w:ascii="Lucida Handwriting" w:hAnsi="Lucida Handwriting" w:cs="Arial"/>
          <w:sz w:val="24"/>
          <w:szCs w:val="24"/>
        </w:rPr>
        <w:t>A. Heston</w:t>
      </w:r>
    </w:p>
    <w:p w14:paraId="7E0D658D" w14:textId="50611780" w:rsidR="00CC0FD6" w:rsidRPr="00BB1349" w:rsidRDefault="00CC0FD6" w:rsidP="00CC0FD6">
      <w:pPr>
        <w:rPr>
          <w:rFonts w:ascii="Arial" w:hAnsi="Arial" w:cs="Arial"/>
          <w:sz w:val="24"/>
          <w:szCs w:val="24"/>
        </w:rPr>
      </w:pPr>
      <w:r w:rsidRPr="00BB1349">
        <w:rPr>
          <w:rFonts w:ascii="Arial" w:hAnsi="Arial" w:cs="Arial"/>
          <w:sz w:val="24"/>
          <w:szCs w:val="24"/>
        </w:rPr>
        <w:t>Mrs A Heston</w:t>
      </w:r>
    </w:p>
    <w:p w14:paraId="62FDC65C" w14:textId="77777777" w:rsidR="00CC0FD6" w:rsidRPr="00BB1349" w:rsidRDefault="00CC0FD6" w:rsidP="00CC0FD6">
      <w:pPr>
        <w:rPr>
          <w:rFonts w:ascii="Arial" w:hAnsi="Arial" w:cs="Arial"/>
          <w:sz w:val="24"/>
          <w:szCs w:val="24"/>
        </w:rPr>
      </w:pPr>
      <w:r w:rsidRPr="00BB1349">
        <w:rPr>
          <w:rFonts w:ascii="Arial" w:hAnsi="Arial" w:cs="Arial"/>
          <w:sz w:val="24"/>
          <w:szCs w:val="24"/>
        </w:rPr>
        <w:t>SENDCo Our Lady of Perpetual Succour Primary School</w:t>
      </w:r>
    </w:p>
    <w:p w14:paraId="33996EBB" w14:textId="3CAFA63E" w:rsidR="005C052A" w:rsidRPr="00B03FEE" w:rsidRDefault="00C43BAF" w:rsidP="005C052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01F1E"/>
        </w:rPr>
        <w:tab/>
      </w:r>
    </w:p>
    <w:p w14:paraId="2218EB59" w14:textId="35301D2D" w:rsidR="00C43BAF" w:rsidRPr="00B03FEE" w:rsidRDefault="00C43BAF">
      <w:pPr>
        <w:rPr>
          <w:rFonts w:ascii="Arial" w:hAnsi="Arial" w:cs="Arial"/>
          <w:sz w:val="24"/>
          <w:szCs w:val="24"/>
        </w:rPr>
      </w:pPr>
    </w:p>
    <w:sectPr w:rsidR="00C43BAF" w:rsidRPr="00B03FEE" w:rsidSect="000E5DA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97D6" w14:textId="77777777" w:rsidR="00B174F8" w:rsidRDefault="00B174F8" w:rsidP="00883473">
      <w:pPr>
        <w:spacing w:after="0" w:line="240" w:lineRule="auto"/>
      </w:pPr>
      <w:r>
        <w:separator/>
      </w:r>
    </w:p>
  </w:endnote>
  <w:endnote w:type="continuationSeparator" w:id="0">
    <w:p w14:paraId="0BED30C6" w14:textId="77777777" w:rsidR="00B174F8" w:rsidRDefault="00B174F8" w:rsidP="0088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3444" w14:textId="77777777" w:rsidR="002751A6" w:rsidRDefault="003D42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129881" wp14:editId="6B716EB8">
              <wp:simplePos x="0" y="0"/>
              <wp:positionH relativeFrom="page">
                <wp:align>left</wp:align>
              </wp:positionH>
              <wp:positionV relativeFrom="paragraph">
                <wp:posOffset>-717550</wp:posOffset>
              </wp:positionV>
              <wp:extent cx="4314825" cy="297180"/>
              <wp:effectExtent l="0" t="0" r="9525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B3D5E" w14:textId="77777777" w:rsidR="00674624" w:rsidRPr="005664BD" w:rsidRDefault="00553D1C" w:rsidP="00553D1C">
                          <w:pPr>
                            <w:rPr>
                              <w:rFonts w:ascii="Lucida Handwriting" w:hAnsi="Lucida Handwriting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="Lucida Handwriting" w:hAnsi="Lucida Handwriting"/>
                              <w:b/>
                              <w:color w:val="002060"/>
                            </w:rPr>
                            <w:t xml:space="preserve">      </w:t>
                          </w:r>
                          <w:r w:rsidR="00674624" w:rsidRPr="005664BD">
                            <w:rPr>
                              <w:rFonts w:ascii="Lucida Handwriting" w:hAnsi="Lucida Handwriting"/>
                              <w:b/>
                              <w:color w:val="002060"/>
                            </w:rPr>
                            <w:t>‘We learn to love everyone as Jesus loves us’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298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56.5pt;width:339.75pt;height:23.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" fillcolor="white [3201]" stroked="f" strokeweight=".5pt">
              <v:textbox>
                <w:txbxContent>
                  <w:p w14:paraId="2AFB3D5E" w14:textId="77777777" w:rsidR="00674624" w:rsidRPr="005664BD" w:rsidRDefault="00553D1C" w:rsidP="00553D1C">
                    <w:pPr>
                      <w:rPr>
                        <w:rFonts w:ascii="Lucida Handwriting" w:hAnsi="Lucida Handwriting"/>
                        <w:b/>
                        <w:color w:val="002060"/>
                      </w:rPr>
                    </w:pPr>
                    <w:r>
                      <w:rPr>
                        <w:rFonts w:ascii="Lucida Handwriting" w:hAnsi="Lucida Handwriting"/>
                        <w:b/>
                        <w:color w:val="002060"/>
                      </w:rPr>
                      <w:t xml:space="preserve">      </w:t>
                    </w:r>
                    <w:r w:rsidR="00674624" w:rsidRPr="005664BD">
                      <w:rPr>
                        <w:rFonts w:ascii="Lucida Handwriting" w:hAnsi="Lucida Handwriting"/>
                        <w:b/>
                        <w:color w:val="002060"/>
                      </w:rPr>
                      <w:t>‘We learn to love everyone as Jesus loves us’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53D1C">
      <w:rPr>
        <w:noProof/>
        <w:lang w:eastAsia="en-GB"/>
      </w:rPr>
      <w:drawing>
        <wp:inline distT="0" distB="0" distL="0" distR="0" wp14:anchorId="79B16B39" wp14:editId="266B5694">
          <wp:extent cx="815340" cy="575071"/>
          <wp:effectExtent l="0" t="0" r="3810" b="0"/>
          <wp:docPr id="18" name="Picture 18" descr="http://www.milfordacademy.org.uk/wp-content/uploads/2013/06/healthyschools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milfordacademy.org.uk/wp-content/uploads/2013/06/healthyschools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34" cy="581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952">
      <w:rPr>
        <w:noProof/>
        <w:lang w:eastAsia="en-GB"/>
      </w:rPr>
      <w:t xml:space="preserve"> </w:t>
    </w:r>
    <w:r w:rsidR="00553D1C">
      <w:rPr>
        <w:noProof/>
        <w:lang w:eastAsia="en-GB"/>
      </w:rPr>
      <w:drawing>
        <wp:inline distT="0" distB="0" distL="0" distR="0" wp14:anchorId="7EE542C1" wp14:editId="3C3EE1E5">
          <wp:extent cx="853440" cy="637235"/>
          <wp:effectExtent l="0" t="0" r="3810" b="0"/>
          <wp:docPr id="19" name="Picture 19" descr="http://social-capital.net/wp-content/uploads/2015/06/Big-lottery-Fund-Logo-300x2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ocial-capital.net/wp-content/uploads/2015/06/Big-lottery-Fund-Logo-300x22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002" cy="64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D1C">
      <w:rPr>
        <w:noProof/>
        <w:lang w:eastAsia="en-GB"/>
      </w:rPr>
      <w:drawing>
        <wp:inline distT="0" distB="0" distL="0" distR="0" wp14:anchorId="536CEABA" wp14:editId="1475C7ED">
          <wp:extent cx="533400" cy="633666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9862" cy="66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5952">
      <w:rPr>
        <w:noProof/>
        <w:lang w:eastAsia="en-GB"/>
      </w:rPr>
      <w:t xml:space="preserve">    </w:t>
    </w:r>
    <w:r w:rsidR="00553D1C">
      <w:rPr>
        <w:noProof/>
        <w:lang w:eastAsia="en-GB"/>
      </w:rPr>
      <w:drawing>
        <wp:inline distT="0" distB="0" distL="0" distR="0" wp14:anchorId="05838739" wp14:editId="21E74B0F">
          <wp:extent cx="595261" cy="64008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09471" cy="65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5952">
      <w:rPr>
        <w:noProof/>
        <w:lang w:eastAsia="en-GB"/>
      </w:rPr>
      <w:t xml:space="preserve">  </w:t>
    </w:r>
    <w:r w:rsidR="00737B89">
      <w:rPr>
        <w:noProof/>
        <w:lang w:eastAsia="en-GB"/>
      </w:rPr>
      <w:t xml:space="preserve"> </w:t>
    </w:r>
    <w:r w:rsidR="00553D1C" w:rsidRPr="00737B89">
      <w:rPr>
        <w:noProof/>
        <w:lang w:eastAsia="en-GB"/>
      </w:rPr>
      <w:drawing>
        <wp:inline distT="0" distB="0" distL="0" distR="0" wp14:anchorId="41373E83" wp14:editId="7F660D0A">
          <wp:extent cx="493228" cy="550189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68" cy="58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B89">
      <w:rPr>
        <w:noProof/>
        <w:lang w:eastAsia="en-GB"/>
      </w:rPr>
      <w:t xml:space="preserve">    </w:t>
    </w:r>
    <w:r w:rsidR="00553D1C">
      <w:rPr>
        <w:noProof/>
        <w:lang w:eastAsia="en-GB"/>
      </w:rPr>
      <w:drawing>
        <wp:inline distT="0" distB="0" distL="0" distR="0" wp14:anchorId="090F3697" wp14:editId="27ADFF5F">
          <wp:extent cx="502521" cy="498952"/>
          <wp:effectExtent l="0" t="0" r="0" b="0"/>
          <wp:docPr id="2" name="Picture 2" descr="C:\Users\stanleyl\AppData\Local\Microsoft\Windows\INetCache\Content.MSO\E743FCB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nleyl\AppData\Local\Microsoft\Windows\INetCache\Content.MSO\E743FCB2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18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B89">
      <w:rPr>
        <w:noProof/>
        <w:lang w:eastAsia="en-GB"/>
      </w:rPr>
      <w:t xml:space="preserve"> </w:t>
    </w:r>
    <w:r w:rsidR="00AD5952">
      <w:rPr>
        <w:noProof/>
        <w:lang w:eastAsia="en-GB"/>
      </w:rPr>
      <w:t xml:space="preserve">   </w:t>
    </w:r>
    <w:r w:rsidR="00A15AF3">
      <w:rPr>
        <w:noProof/>
        <w:lang w:eastAsia="en-GB"/>
      </w:rPr>
      <w:drawing>
        <wp:inline distT="0" distB="0" distL="0" distR="0" wp14:anchorId="592AA20C" wp14:editId="53978B96">
          <wp:extent cx="835938" cy="48577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16" cy="485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5204" w14:textId="77777777" w:rsidR="00B174F8" w:rsidRDefault="00B174F8" w:rsidP="00883473">
      <w:pPr>
        <w:spacing w:after="0" w:line="240" w:lineRule="auto"/>
      </w:pPr>
      <w:r>
        <w:separator/>
      </w:r>
    </w:p>
  </w:footnote>
  <w:footnote w:type="continuationSeparator" w:id="0">
    <w:p w14:paraId="1DEBD568" w14:textId="77777777" w:rsidR="00B174F8" w:rsidRDefault="00B174F8" w:rsidP="0088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5AC4" w14:textId="77777777" w:rsidR="00883473" w:rsidRDefault="00B174F8">
    <w:pPr>
      <w:pStyle w:val="Header"/>
    </w:pPr>
    <w:r>
      <w:rPr>
        <w:noProof/>
        <w:lang w:eastAsia="en-GB"/>
      </w:rPr>
      <w:pict w14:anchorId="39C43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3813" o:spid="_x0000_s1029" type="#_x0000_t75" style="position:absolute;margin-left:0;margin-top:0;width:429pt;height:697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407F" w14:textId="55D5112D" w:rsidR="00883473" w:rsidRPr="005664BD" w:rsidRDefault="00883473" w:rsidP="005821D6">
    <w:pPr>
      <w:pStyle w:val="Header"/>
      <w:ind w:hanging="851"/>
      <w:rPr>
        <w:rFonts w:ascii="Arial" w:hAnsi="Arial" w:cs="Arial"/>
        <w:b/>
        <w:color w:val="002060"/>
        <w:sz w:val="40"/>
        <w:szCs w:val="40"/>
      </w:rPr>
    </w:pPr>
    <w:r w:rsidRPr="005664BD">
      <w:rPr>
        <w:rFonts w:ascii="Arial" w:hAnsi="Arial" w:cs="Arial"/>
        <w:b/>
        <w:noProof/>
        <w:color w:val="002060"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DB25DF" wp14:editId="1048B21C">
              <wp:simplePos x="0" y="0"/>
              <wp:positionH relativeFrom="column">
                <wp:posOffset>5036820</wp:posOffset>
              </wp:positionH>
              <wp:positionV relativeFrom="paragraph">
                <wp:posOffset>-129540</wp:posOffset>
              </wp:positionV>
              <wp:extent cx="1121410" cy="11887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9BB4C" w14:textId="77777777" w:rsidR="00883473" w:rsidRDefault="00883473" w:rsidP="005664B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A94279" wp14:editId="5967F80B">
                                <wp:extent cx="953026" cy="111442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271" cy="1136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B2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.6pt;margin-top:-10.2pt;width:88.3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" stroked="f">
              <v:textbox>
                <w:txbxContent>
                  <w:p w14:paraId="7049BB4C" w14:textId="77777777" w:rsidR="00883473" w:rsidRDefault="00883473" w:rsidP="005664B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5A94279" wp14:editId="5967F80B">
                          <wp:extent cx="953026" cy="1114425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3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271" cy="1136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664BD">
      <w:rPr>
        <w:rFonts w:ascii="Arial" w:hAnsi="Arial" w:cs="Arial"/>
        <w:b/>
        <w:color w:val="002060"/>
        <w:sz w:val="40"/>
        <w:szCs w:val="40"/>
      </w:rPr>
      <w:t>Our Lady of Perpetual Succour</w:t>
    </w:r>
    <w:r w:rsidRPr="005664BD">
      <w:rPr>
        <w:b/>
        <w:noProof/>
        <w:color w:val="002060"/>
        <w:lang w:eastAsia="en-GB"/>
      </w:rPr>
      <w:t xml:space="preserve">                                         </w:t>
    </w:r>
  </w:p>
  <w:p w14:paraId="18783C94" w14:textId="77777777" w:rsidR="00883473" w:rsidRPr="005664BD" w:rsidRDefault="00883473" w:rsidP="005821D6">
    <w:pPr>
      <w:pStyle w:val="Header"/>
      <w:ind w:hanging="851"/>
      <w:rPr>
        <w:rFonts w:ascii="Arial" w:hAnsi="Arial" w:cs="Arial"/>
        <w:b/>
        <w:color w:val="002060"/>
        <w:sz w:val="40"/>
        <w:szCs w:val="40"/>
      </w:rPr>
    </w:pPr>
    <w:r w:rsidRPr="005664BD">
      <w:rPr>
        <w:rFonts w:ascii="Arial" w:hAnsi="Arial" w:cs="Arial"/>
        <w:b/>
        <w:color w:val="002060"/>
        <w:sz w:val="40"/>
        <w:szCs w:val="40"/>
      </w:rPr>
      <w:t>Catholic Primary School</w:t>
    </w:r>
  </w:p>
  <w:p w14:paraId="57B8B795" w14:textId="77777777" w:rsidR="000F0676" w:rsidRDefault="00B174F8" w:rsidP="005821D6">
    <w:pPr>
      <w:pStyle w:val="Header"/>
      <w:ind w:hanging="851"/>
      <w:jc w:val="both"/>
    </w:pPr>
    <w:r>
      <w:pict w14:anchorId="4FE58455">
        <v:rect id="_x0000_i1025" style="width:382.55pt;height:1.05pt" o:hrpct="987" o:hralign="center" o:hrstd="t" o:hrnoshade="t" o:hr="t" fillcolor="#ffc000 [3207]" stroked="f"/>
      </w:pict>
    </w:r>
  </w:p>
  <w:p w14:paraId="6467A359" w14:textId="77777777" w:rsidR="00883473" w:rsidRPr="005664BD" w:rsidRDefault="00883473" w:rsidP="005821D6">
    <w:pPr>
      <w:pStyle w:val="Header"/>
      <w:ind w:hanging="851"/>
      <w:jc w:val="both"/>
      <w:rPr>
        <w:rFonts w:ascii="Arial" w:hAnsi="Arial" w:cs="Arial"/>
        <w:sz w:val="16"/>
        <w:szCs w:val="16"/>
      </w:rPr>
    </w:pPr>
    <w:proofErr w:type="spellStart"/>
    <w:r w:rsidRPr="005664BD">
      <w:rPr>
        <w:rFonts w:ascii="Arial" w:hAnsi="Arial" w:cs="Arial"/>
        <w:sz w:val="16"/>
        <w:szCs w:val="16"/>
      </w:rPr>
      <w:t>Clin</w:t>
    </w:r>
    <w:r w:rsidR="00896D75" w:rsidRPr="005664BD">
      <w:rPr>
        <w:rFonts w:ascii="Arial" w:hAnsi="Arial" w:cs="Arial"/>
        <w:sz w:val="16"/>
        <w:szCs w:val="16"/>
      </w:rPr>
      <w:t>c</w:t>
    </w:r>
    <w:r w:rsidRPr="005664BD">
      <w:rPr>
        <w:rFonts w:ascii="Arial" w:hAnsi="Arial" w:cs="Arial"/>
        <w:sz w:val="16"/>
        <w:szCs w:val="16"/>
      </w:rPr>
      <w:t>ton</w:t>
    </w:r>
    <w:proofErr w:type="spellEnd"/>
    <w:r w:rsidRPr="005664BD">
      <w:rPr>
        <w:rFonts w:ascii="Arial" w:hAnsi="Arial" w:cs="Arial"/>
        <w:sz w:val="16"/>
        <w:szCs w:val="16"/>
      </w:rPr>
      <w:t xml:space="preserve"> View, Widnes, Cheshire, WA8 8JN     Tel: 0151 424 6130 / 420 6214  </w:t>
    </w:r>
  </w:p>
  <w:p w14:paraId="76F26D76" w14:textId="77777777" w:rsidR="00883473" w:rsidRPr="005664BD" w:rsidRDefault="00883473" w:rsidP="005821D6">
    <w:pPr>
      <w:pStyle w:val="Header"/>
      <w:ind w:hanging="851"/>
      <w:jc w:val="both"/>
      <w:rPr>
        <w:rFonts w:ascii="Arial" w:hAnsi="Arial" w:cs="Arial"/>
        <w:sz w:val="16"/>
        <w:szCs w:val="16"/>
      </w:rPr>
    </w:pPr>
  </w:p>
  <w:p w14:paraId="4D5E49CB" w14:textId="77777777" w:rsidR="00883473" w:rsidRPr="005664BD" w:rsidRDefault="00896D75" w:rsidP="005821D6">
    <w:pPr>
      <w:pStyle w:val="Header"/>
      <w:ind w:hanging="851"/>
      <w:jc w:val="both"/>
      <w:rPr>
        <w:rFonts w:ascii="Arial" w:hAnsi="Arial" w:cs="Arial"/>
        <w:sz w:val="16"/>
        <w:szCs w:val="16"/>
      </w:rPr>
    </w:pPr>
    <w:r w:rsidRPr="005664BD">
      <w:rPr>
        <w:rFonts w:ascii="Arial" w:hAnsi="Arial" w:cs="Arial"/>
        <w:sz w:val="16"/>
        <w:szCs w:val="16"/>
      </w:rPr>
      <w:t>E-mail H</w:t>
    </w:r>
    <w:r w:rsidR="00883473" w:rsidRPr="005664BD">
      <w:rPr>
        <w:rFonts w:ascii="Arial" w:hAnsi="Arial" w:cs="Arial"/>
        <w:sz w:val="16"/>
        <w:szCs w:val="16"/>
      </w:rPr>
      <w:t xml:space="preserve">ead </w:t>
    </w:r>
    <w:r w:rsidRPr="005664BD">
      <w:rPr>
        <w:rFonts w:ascii="Arial" w:hAnsi="Arial" w:cs="Arial"/>
        <w:sz w:val="16"/>
        <w:szCs w:val="16"/>
      </w:rPr>
      <w:t xml:space="preserve">- </w:t>
    </w:r>
    <w:hyperlink r:id="rId3" w:history="1">
      <w:r w:rsidR="00883473" w:rsidRPr="005664BD">
        <w:rPr>
          <w:rStyle w:val="Hyperlink"/>
          <w:rFonts w:ascii="Arial" w:hAnsi="Arial" w:cs="Arial"/>
          <w:color w:val="002060"/>
          <w:sz w:val="16"/>
          <w:szCs w:val="16"/>
        </w:rPr>
        <w:t>head.olpsprimary@halton.gov.uk</w:t>
      </w:r>
    </w:hyperlink>
    <w:r w:rsidR="00883473" w:rsidRPr="005664BD">
      <w:rPr>
        <w:rFonts w:ascii="Arial" w:hAnsi="Arial" w:cs="Arial"/>
        <w:color w:val="002060"/>
        <w:sz w:val="16"/>
        <w:szCs w:val="16"/>
      </w:rPr>
      <w:t xml:space="preserve">     </w:t>
    </w:r>
    <w:r w:rsidR="002751A6" w:rsidRPr="005664BD">
      <w:rPr>
        <w:rFonts w:ascii="Arial" w:hAnsi="Arial" w:cs="Arial"/>
        <w:sz w:val="16"/>
        <w:szCs w:val="16"/>
      </w:rPr>
      <w:t>Website -</w:t>
    </w:r>
    <w:r w:rsidR="00883473" w:rsidRPr="005664BD">
      <w:rPr>
        <w:rFonts w:ascii="Arial" w:hAnsi="Arial" w:cs="Arial"/>
        <w:color w:val="002060"/>
        <w:sz w:val="16"/>
        <w:szCs w:val="16"/>
      </w:rPr>
      <w:t xml:space="preserve"> </w:t>
    </w:r>
    <w:hyperlink r:id="rId4" w:history="1">
      <w:r w:rsidR="000F0676" w:rsidRPr="005664BD">
        <w:rPr>
          <w:rStyle w:val="Hyperlink"/>
          <w:rFonts w:ascii="Arial" w:hAnsi="Arial" w:cs="Arial"/>
          <w:color w:val="002060"/>
          <w:sz w:val="16"/>
          <w:szCs w:val="16"/>
        </w:rPr>
        <w:t>www.olpsprimary.co.uk</w:t>
      </w:r>
    </w:hyperlink>
  </w:p>
  <w:p w14:paraId="3541C963" w14:textId="77777777" w:rsidR="000F0676" w:rsidRPr="005664BD" w:rsidRDefault="00B577DC" w:rsidP="00B577DC">
    <w:pPr>
      <w:pStyle w:val="Header"/>
      <w:tabs>
        <w:tab w:val="clear" w:pos="4513"/>
        <w:tab w:val="clear" w:pos="9026"/>
        <w:tab w:val="left" w:pos="720"/>
      </w:tabs>
      <w:ind w:hanging="85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7D7B03C" w14:textId="77777777" w:rsidR="000F0676" w:rsidRPr="005664BD" w:rsidRDefault="000F0676" w:rsidP="005821D6">
    <w:pPr>
      <w:pStyle w:val="Header"/>
      <w:ind w:hanging="851"/>
      <w:jc w:val="both"/>
      <w:rPr>
        <w:rFonts w:ascii="Arial" w:hAnsi="Arial" w:cs="Arial"/>
        <w:sz w:val="16"/>
        <w:szCs w:val="16"/>
      </w:rPr>
    </w:pPr>
    <w:r w:rsidRPr="005664BD">
      <w:rPr>
        <w:rFonts w:ascii="Arial" w:hAnsi="Arial" w:cs="Arial"/>
        <w:sz w:val="16"/>
        <w:szCs w:val="16"/>
      </w:rPr>
      <w:t xml:space="preserve">Head Teacher – Mrs P </w:t>
    </w:r>
    <w:proofErr w:type="spellStart"/>
    <w:r w:rsidRPr="005664BD">
      <w:rPr>
        <w:rFonts w:ascii="Arial" w:hAnsi="Arial" w:cs="Arial"/>
        <w:sz w:val="16"/>
        <w:szCs w:val="16"/>
      </w:rPr>
      <w:t>McGuffie</w:t>
    </w:r>
    <w:proofErr w:type="spellEnd"/>
  </w:p>
  <w:p w14:paraId="6890BC65" w14:textId="77777777" w:rsidR="005C29D0" w:rsidRPr="002533EE" w:rsidRDefault="005C29D0" w:rsidP="005821D6">
    <w:pPr>
      <w:pStyle w:val="Header"/>
      <w:ind w:hanging="851"/>
      <w:jc w:val="both"/>
      <w:rPr>
        <w:sz w:val="16"/>
        <w:szCs w:val="16"/>
      </w:rPr>
    </w:pPr>
  </w:p>
  <w:p w14:paraId="13985D4A" w14:textId="77777777" w:rsidR="005C29D0" w:rsidRDefault="005C29D0" w:rsidP="00883473">
    <w:pPr>
      <w:pStyle w:val="Header"/>
      <w:jc w:val="both"/>
      <w:rPr>
        <w:sz w:val="20"/>
        <w:szCs w:val="20"/>
      </w:rPr>
    </w:pPr>
  </w:p>
  <w:p w14:paraId="573F9741" w14:textId="77777777" w:rsidR="005C29D0" w:rsidRDefault="005C29D0" w:rsidP="00883473">
    <w:pPr>
      <w:pStyle w:val="Header"/>
      <w:jc w:val="both"/>
      <w:rPr>
        <w:sz w:val="20"/>
        <w:szCs w:val="20"/>
      </w:rPr>
    </w:pPr>
  </w:p>
  <w:p w14:paraId="3D9A7B5F" w14:textId="77777777" w:rsidR="005C29D0" w:rsidRPr="00883473" w:rsidRDefault="005C29D0" w:rsidP="00883473">
    <w:pPr>
      <w:pStyle w:val="Header"/>
      <w:jc w:val="both"/>
      <w:rPr>
        <w:sz w:val="20"/>
        <w:szCs w:val="20"/>
      </w:rPr>
    </w:pPr>
  </w:p>
  <w:p w14:paraId="6A7BAE6C" w14:textId="77777777" w:rsidR="00883473" w:rsidRDefault="0088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DB0E" w14:textId="77777777" w:rsidR="00883473" w:rsidRDefault="00B174F8">
    <w:pPr>
      <w:pStyle w:val="Header"/>
    </w:pPr>
    <w:r>
      <w:rPr>
        <w:noProof/>
        <w:lang w:eastAsia="en-GB"/>
      </w:rPr>
      <w:pict w14:anchorId="77D2E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3812" o:spid="_x0000_s1028" type="#_x0000_t75" style="position:absolute;margin-left:0;margin-top:0;width:429pt;height:69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FBD"/>
    <w:multiLevelType w:val="hybridMultilevel"/>
    <w:tmpl w:val="E7A8B7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73"/>
    <w:rsid w:val="00072E6A"/>
    <w:rsid w:val="000D6658"/>
    <w:rsid w:val="000E5DAB"/>
    <w:rsid w:val="000F0676"/>
    <w:rsid w:val="00182EB1"/>
    <w:rsid w:val="001C4DFE"/>
    <w:rsid w:val="002074C0"/>
    <w:rsid w:val="002533EE"/>
    <w:rsid w:val="002751A6"/>
    <w:rsid w:val="002900DB"/>
    <w:rsid w:val="00350E39"/>
    <w:rsid w:val="00367416"/>
    <w:rsid w:val="003D4288"/>
    <w:rsid w:val="00444440"/>
    <w:rsid w:val="0054419C"/>
    <w:rsid w:val="00553D1C"/>
    <w:rsid w:val="00562496"/>
    <w:rsid w:val="005664BD"/>
    <w:rsid w:val="005821D6"/>
    <w:rsid w:val="005C052A"/>
    <w:rsid w:val="005C29D0"/>
    <w:rsid w:val="005C566F"/>
    <w:rsid w:val="00645CEA"/>
    <w:rsid w:val="00674624"/>
    <w:rsid w:val="00737B89"/>
    <w:rsid w:val="007754C5"/>
    <w:rsid w:val="007C19D1"/>
    <w:rsid w:val="00883473"/>
    <w:rsid w:val="00894CE5"/>
    <w:rsid w:val="00896D75"/>
    <w:rsid w:val="008B722D"/>
    <w:rsid w:val="00924AC4"/>
    <w:rsid w:val="00997B4F"/>
    <w:rsid w:val="00A15AF3"/>
    <w:rsid w:val="00AA1FD0"/>
    <w:rsid w:val="00AD5952"/>
    <w:rsid w:val="00B03FEE"/>
    <w:rsid w:val="00B174F8"/>
    <w:rsid w:val="00B577DC"/>
    <w:rsid w:val="00C43BAF"/>
    <w:rsid w:val="00C51BAE"/>
    <w:rsid w:val="00C82A32"/>
    <w:rsid w:val="00CC0FD6"/>
    <w:rsid w:val="00D10422"/>
    <w:rsid w:val="00D41586"/>
    <w:rsid w:val="00D629DE"/>
    <w:rsid w:val="00D92D4F"/>
    <w:rsid w:val="00D97D0F"/>
    <w:rsid w:val="00E85BE5"/>
    <w:rsid w:val="00F35E44"/>
    <w:rsid w:val="00F57856"/>
    <w:rsid w:val="00F6159D"/>
    <w:rsid w:val="00F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08EC5"/>
  <w15:chartTrackingRefBased/>
  <w15:docId w15:val="{3C961AE3-3529-4986-B0F0-3E738C44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73"/>
  </w:style>
  <w:style w:type="paragraph" w:styleId="Footer">
    <w:name w:val="footer"/>
    <w:basedOn w:val="Normal"/>
    <w:link w:val="FooterChar"/>
    <w:uiPriority w:val="99"/>
    <w:unhideWhenUsed/>
    <w:rsid w:val="0088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73"/>
  </w:style>
  <w:style w:type="character" w:styleId="Hyperlink">
    <w:name w:val="Hyperlink"/>
    <w:basedOn w:val="DefaultParagraphFont"/>
    <w:uiPriority w:val="99"/>
    <w:unhideWhenUsed/>
    <w:rsid w:val="008834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74C0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4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CC0FD6"/>
    <w:rPr>
      <w:i/>
      <w:iCs/>
    </w:rPr>
  </w:style>
  <w:style w:type="paragraph" w:styleId="ListParagraph">
    <w:name w:val="List Paragraph"/>
    <w:basedOn w:val="Normal"/>
    <w:uiPriority w:val="34"/>
    <w:qFormat/>
    <w:rsid w:val="00CC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ad.olpsprimary@halton.gov.uk" TargetMode="External"/><Relationship Id="rId2" Type="http://schemas.openxmlformats.org/officeDocument/2006/relationships/image" Target="media/image20.wmf"/><Relationship Id="rId1" Type="http://schemas.openxmlformats.org/officeDocument/2006/relationships/image" Target="media/image2.wmf"/><Relationship Id="rId4" Type="http://schemas.openxmlformats.org/officeDocument/2006/relationships/hyperlink" Target="http://www.olpsprimary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2185-D7DA-4613-B848-55DF212E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OLPS - Sec</dc:creator>
  <cp:keywords/>
  <dc:description/>
  <cp:lastModifiedBy>Alison Heston</cp:lastModifiedBy>
  <cp:revision>2</cp:revision>
  <cp:lastPrinted>2021-06-08T10:35:00Z</cp:lastPrinted>
  <dcterms:created xsi:type="dcterms:W3CDTF">2021-11-05T14:21:00Z</dcterms:created>
  <dcterms:modified xsi:type="dcterms:W3CDTF">2021-11-05T14:21:00Z</dcterms:modified>
</cp:coreProperties>
</file>